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72D43" w14:textId="77777777" w:rsidR="00855A3B" w:rsidRDefault="00855A3B" w:rsidP="007E0C89">
      <w:pPr>
        <w:spacing w:after="0"/>
      </w:pPr>
    </w:p>
    <w:p w14:paraId="2460462C"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0352F80A" w14:textId="77777777" w:rsidR="00F1057D" w:rsidRPr="00BF04C7" w:rsidRDefault="00F1057D" w:rsidP="00F1057D">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2102596C" w14:textId="77777777" w:rsidR="00F1057D" w:rsidRPr="00BF04C7" w:rsidRDefault="00F1057D" w:rsidP="00F1057D">
      <w:pPr>
        <w:spacing w:after="0"/>
        <w:ind w:right="48"/>
        <w:jc w:val="center"/>
        <w:rPr>
          <w:rFonts w:ascii="Arial" w:eastAsia="Arial" w:hAnsi="Arial" w:cs="Arial"/>
          <w:b/>
        </w:rPr>
      </w:pPr>
    </w:p>
    <w:p w14:paraId="722D4A24" w14:textId="77777777" w:rsidR="00F1057D" w:rsidRPr="00BF04C7" w:rsidRDefault="00F1057D" w:rsidP="00F1057D">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4E8249FA" w14:textId="77777777" w:rsidR="00F1057D" w:rsidRPr="00BF04C7" w:rsidRDefault="00F1057D" w:rsidP="00F1057D">
      <w:pPr>
        <w:spacing w:after="0"/>
        <w:ind w:right="48"/>
        <w:jc w:val="both"/>
        <w:rPr>
          <w:rFonts w:ascii="Arial" w:eastAsia="Arial" w:hAnsi="Arial" w:cs="Arial"/>
          <w:b/>
        </w:rPr>
      </w:pPr>
    </w:p>
    <w:p w14:paraId="775CE23F" w14:textId="77777777" w:rsidR="00F1057D" w:rsidRPr="00BF04C7" w:rsidRDefault="00F1057D" w:rsidP="00F1057D">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41607057" w14:textId="77777777" w:rsidR="00F1057D" w:rsidRPr="00BF04C7" w:rsidRDefault="00F1057D" w:rsidP="00F1057D">
      <w:pPr>
        <w:spacing w:after="0"/>
        <w:ind w:right="-93"/>
        <w:jc w:val="both"/>
        <w:rPr>
          <w:rFonts w:ascii="Arial" w:eastAsia="Arial" w:hAnsi="Arial" w:cs="Arial"/>
        </w:rPr>
      </w:pPr>
    </w:p>
    <w:p w14:paraId="2BC29159" w14:textId="77777777" w:rsidR="00F1057D" w:rsidRPr="00BF04C7" w:rsidRDefault="00F1057D" w:rsidP="00F1057D">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624ED1B5" w14:textId="77777777" w:rsidR="00F1057D" w:rsidRPr="00BF04C7" w:rsidRDefault="00F1057D" w:rsidP="00F1057D">
      <w:pPr>
        <w:pBdr>
          <w:top w:val="nil"/>
          <w:left w:val="nil"/>
          <w:bottom w:val="nil"/>
          <w:right w:val="nil"/>
          <w:between w:val="nil"/>
        </w:pBdr>
        <w:spacing w:after="0"/>
        <w:ind w:right="48"/>
        <w:jc w:val="both"/>
        <w:rPr>
          <w:rFonts w:ascii="Arial" w:eastAsia="Arial" w:hAnsi="Arial" w:cs="Arial"/>
          <w:b/>
          <w:bCs/>
        </w:rPr>
      </w:pPr>
    </w:p>
    <w:p w14:paraId="04CFE672" w14:textId="77777777" w:rsidR="00F1057D" w:rsidRPr="00BF04C7" w:rsidRDefault="00F1057D" w:rsidP="00F1057D">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6C86726" w14:textId="77777777" w:rsidR="00F1057D" w:rsidRPr="00BF04C7" w:rsidRDefault="00F1057D" w:rsidP="00F1057D">
      <w:pPr>
        <w:pBdr>
          <w:top w:val="nil"/>
          <w:left w:val="nil"/>
          <w:bottom w:val="nil"/>
          <w:right w:val="nil"/>
          <w:between w:val="nil"/>
        </w:pBdr>
        <w:spacing w:after="0"/>
        <w:ind w:right="48"/>
        <w:jc w:val="both"/>
        <w:rPr>
          <w:rFonts w:ascii="Arial" w:eastAsia="Arial" w:hAnsi="Arial" w:cs="Arial"/>
          <w:b/>
          <w:bCs/>
        </w:rPr>
      </w:pPr>
    </w:p>
    <w:p w14:paraId="4129FE70" w14:textId="77777777" w:rsidR="00F1057D" w:rsidRPr="00BF04C7" w:rsidRDefault="00F1057D" w:rsidP="00F1057D">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AF5986">
        <w:rPr>
          <w:rFonts w:ascii="Arial" w:eastAsia="Arial" w:hAnsi="Arial" w:cs="Arial"/>
        </w:rPr>
        <w:t>2021ER179653</w:t>
      </w:r>
      <w:r>
        <w:rPr>
          <w:rFonts w:ascii="Arial" w:eastAsia="Arial" w:hAnsi="Arial" w:cs="Arial"/>
        </w:rPr>
        <w:t xml:space="preserve"> del 26 de agosto de 2021</w:t>
      </w:r>
      <w:r w:rsidRPr="00BF04C7">
        <w:rPr>
          <w:rFonts w:ascii="Arial" w:eastAsia="Arial" w:hAnsi="Arial" w:cs="Arial"/>
        </w:rPr>
        <w:t xml:space="preserve">, realizó visita el día </w:t>
      </w:r>
      <w:r>
        <w:rPr>
          <w:rFonts w:ascii="Arial" w:eastAsia="Arial" w:hAnsi="Arial" w:cs="Arial"/>
        </w:rPr>
        <w:t>13 de septiembre de 2021</w:t>
      </w:r>
      <w:r w:rsidRPr="00BF04C7">
        <w:rPr>
          <w:rFonts w:ascii="Arial" w:eastAsia="Arial" w:hAnsi="Arial" w:cs="Arial"/>
        </w:rPr>
        <w:t xml:space="preserve">, emitiendo para el efecto Concepto </w:t>
      </w:r>
      <w:r>
        <w:rPr>
          <w:rFonts w:ascii="Arial" w:eastAsia="Arial" w:hAnsi="Arial" w:cs="Arial"/>
        </w:rPr>
        <w:t>Técnico de Atención de Emergencias Silviculturales No. SSFFS-14810 del 16 de diciembre de 2021</w:t>
      </w:r>
      <w:r w:rsidRPr="00BF04C7">
        <w:rPr>
          <w:rFonts w:ascii="Arial" w:eastAsia="Arial" w:hAnsi="Arial" w:cs="Arial"/>
        </w:rPr>
        <w:t>, mediante el cual se autorizó a</w:t>
      </w:r>
      <w:r>
        <w:rPr>
          <w:rFonts w:ascii="Arial" w:eastAsia="Arial" w:hAnsi="Arial" w:cs="Arial"/>
        </w:rPr>
        <w:t xml:space="preserve"> la FUNDACION UNIVERSIDAD EXTERNADO DE COLOMBIA, con NIT. 860.014.918-7</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w:t>
      </w:r>
      <w:r>
        <w:rPr>
          <w:rFonts w:ascii="Arial" w:eastAsia="Arial" w:hAnsi="Arial" w:cs="Arial"/>
          <w:b/>
          <w:bCs/>
        </w:rPr>
        <w:t>LA</w:t>
      </w:r>
      <w:r w:rsidRPr="00BF04C7">
        <w:rPr>
          <w:rFonts w:ascii="Arial" w:eastAsia="Arial" w:hAnsi="Arial" w:cs="Arial"/>
        </w:rPr>
        <w:t xml:space="preserve"> de </w:t>
      </w:r>
      <w:r>
        <w:rPr>
          <w:rFonts w:ascii="Arial" w:eastAsia="Arial" w:hAnsi="Arial" w:cs="Arial"/>
        </w:rPr>
        <w:t>ocho</w:t>
      </w:r>
      <w:r w:rsidRPr="00BF04C7">
        <w:rPr>
          <w:rFonts w:ascii="Arial" w:eastAsia="Arial" w:hAnsi="Arial" w:cs="Arial"/>
        </w:rPr>
        <w:t xml:space="preserve"> (</w:t>
      </w:r>
      <w:r>
        <w:rPr>
          <w:rFonts w:ascii="Arial" w:eastAsia="Arial" w:hAnsi="Arial" w:cs="Arial"/>
        </w:rPr>
        <w:t>8</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privado</w:t>
      </w:r>
      <w:r w:rsidRPr="00BF04C7">
        <w:rPr>
          <w:rFonts w:ascii="Arial" w:eastAsia="Arial" w:hAnsi="Arial" w:cs="Arial"/>
        </w:rPr>
        <w:t xml:space="preserve">, en la </w:t>
      </w:r>
      <w:r w:rsidRPr="00AF5986">
        <w:rPr>
          <w:rFonts w:ascii="Arial" w:eastAsia="Arial" w:hAnsi="Arial" w:cs="Arial"/>
        </w:rPr>
        <w:t>A</w:t>
      </w:r>
      <w:r>
        <w:rPr>
          <w:rFonts w:ascii="Arial" w:eastAsia="Arial" w:hAnsi="Arial" w:cs="Arial"/>
        </w:rPr>
        <w:t>venida Carrera</w:t>
      </w:r>
      <w:r w:rsidRPr="00AF5986">
        <w:rPr>
          <w:rFonts w:ascii="Arial" w:eastAsia="Arial" w:hAnsi="Arial" w:cs="Arial"/>
        </w:rPr>
        <w:t xml:space="preserve"> 45 </w:t>
      </w:r>
      <w:r>
        <w:rPr>
          <w:rFonts w:ascii="Arial" w:eastAsia="Arial" w:hAnsi="Arial" w:cs="Arial"/>
        </w:rPr>
        <w:t xml:space="preserve">No. </w:t>
      </w:r>
      <w:r w:rsidRPr="00AF5986">
        <w:rPr>
          <w:rFonts w:ascii="Arial" w:eastAsia="Arial" w:hAnsi="Arial" w:cs="Arial"/>
        </w:rPr>
        <w:t xml:space="preserve">235 </w:t>
      </w:r>
      <w:r>
        <w:rPr>
          <w:rFonts w:ascii="Arial" w:eastAsia="Arial" w:hAnsi="Arial" w:cs="Arial"/>
        </w:rPr>
        <w:t xml:space="preserve">- </w:t>
      </w:r>
      <w:r w:rsidRPr="00AF5986">
        <w:rPr>
          <w:rFonts w:ascii="Arial" w:eastAsia="Arial" w:hAnsi="Arial" w:cs="Arial"/>
        </w:rPr>
        <w:t>10</w:t>
      </w:r>
      <w:r w:rsidRPr="00BF04C7">
        <w:rPr>
          <w:rFonts w:ascii="Arial" w:eastAsia="Arial" w:hAnsi="Arial" w:cs="Arial"/>
        </w:rPr>
        <w:t xml:space="preserve">, Barrio </w:t>
      </w:r>
      <w:r>
        <w:rPr>
          <w:rFonts w:ascii="Arial" w:eastAsia="Arial" w:hAnsi="Arial" w:cs="Arial"/>
        </w:rPr>
        <w:t>Torca I</w:t>
      </w:r>
      <w:r w:rsidRPr="00BF04C7">
        <w:rPr>
          <w:rFonts w:ascii="Arial" w:eastAsia="Arial" w:hAnsi="Arial" w:cs="Arial"/>
        </w:rPr>
        <w:t>, Localidad (</w:t>
      </w:r>
      <w:r>
        <w:rPr>
          <w:rFonts w:ascii="Arial" w:eastAsia="Arial" w:hAnsi="Arial" w:cs="Arial"/>
        </w:rPr>
        <w:t>01</w:t>
      </w:r>
      <w:r w:rsidRPr="00BF04C7">
        <w:rPr>
          <w:rFonts w:ascii="Arial" w:eastAsia="Arial" w:hAnsi="Arial" w:cs="Arial"/>
        </w:rPr>
        <w:t xml:space="preserve">) </w:t>
      </w:r>
      <w:r>
        <w:rPr>
          <w:rFonts w:ascii="Arial" w:eastAsia="Arial" w:hAnsi="Arial" w:cs="Arial"/>
        </w:rPr>
        <w:t>Usaquén</w:t>
      </w:r>
      <w:r w:rsidRPr="00BF04C7">
        <w:rPr>
          <w:rFonts w:ascii="Arial" w:eastAsia="Arial" w:hAnsi="Arial" w:cs="Arial"/>
        </w:rPr>
        <w:t>, en la ciudad de Bogotá D.C.</w:t>
      </w:r>
    </w:p>
    <w:p w14:paraId="0312DC2B" w14:textId="77777777" w:rsidR="00F1057D" w:rsidRPr="00BF04C7" w:rsidRDefault="00F1057D" w:rsidP="00F1057D">
      <w:pPr>
        <w:pBdr>
          <w:top w:val="nil"/>
          <w:left w:val="nil"/>
          <w:bottom w:val="nil"/>
          <w:right w:val="nil"/>
          <w:between w:val="nil"/>
        </w:pBdr>
        <w:spacing w:after="0"/>
        <w:ind w:right="48"/>
        <w:jc w:val="both"/>
        <w:rPr>
          <w:rFonts w:ascii="Arial" w:eastAsia="Arial" w:hAnsi="Arial" w:cs="Arial"/>
        </w:rPr>
      </w:pPr>
    </w:p>
    <w:p w14:paraId="05950A0F" w14:textId="77777777" w:rsidR="00F1057D" w:rsidRPr="00FF66AE" w:rsidRDefault="00F1057D" w:rsidP="00F1057D">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A554F0">
        <w:rPr>
          <w:rFonts w:ascii="Arial" w:hAnsi="Arial" w:cs="Arial"/>
          <w:b/>
          <w:shd w:val="clear" w:color="auto" w:fill="FFFFFF"/>
        </w:rPr>
        <w:t>COMPENSACIÓN</w:t>
      </w:r>
      <w:r w:rsidRPr="00A554F0">
        <w:rPr>
          <w:rFonts w:ascii="Arial" w:hAnsi="Arial" w:cs="Arial"/>
          <w:shd w:val="clear" w:color="auto" w:fill="FFFFFF"/>
        </w:rPr>
        <w:t xml:space="preserve"> </w:t>
      </w:r>
      <w:r>
        <w:rPr>
          <w:rFonts w:ascii="Arial" w:hAnsi="Arial" w:cs="Arial"/>
          <w:color w:val="000000" w:themeColor="text1"/>
          <w:shd w:val="clear" w:color="auto" w:fill="FFFFFF"/>
        </w:rPr>
        <w:t>de los individuos arbóreos</w:t>
      </w:r>
      <w:r w:rsidRPr="00A554F0">
        <w:rPr>
          <w:rFonts w:ascii="Arial" w:hAnsi="Arial" w:cs="Arial"/>
          <w:b/>
          <w:shd w:val="clear" w:color="auto" w:fill="FFFFFF"/>
        </w:rPr>
        <w:t xml:space="preserve"> </w:t>
      </w:r>
      <w:r>
        <w:rPr>
          <w:rFonts w:ascii="Arial" w:hAnsi="Arial" w:cs="Arial"/>
          <w:color w:val="000000" w:themeColor="text1"/>
          <w:shd w:val="clear" w:color="auto" w:fill="FFFFFF"/>
        </w:rPr>
        <w:t xml:space="preserve">talados con la suma </w:t>
      </w:r>
      <w:r w:rsidRPr="002525F2">
        <w:rPr>
          <w:rFonts w:ascii="Arial" w:hAnsi="Arial" w:cs="Arial"/>
          <w:color w:val="000000" w:themeColor="text1"/>
          <w:shd w:val="clear" w:color="auto" w:fill="FFFFFF"/>
        </w:rPr>
        <w:t xml:space="preserve">de </w:t>
      </w:r>
      <w:r>
        <w:rPr>
          <w:rFonts w:ascii="Arial" w:hAnsi="Arial" w:cs="Arial"/>
          <w:shd w:val="clear" w:color="auto" w:fill="FFFFFF"/>
        </w:rPr>
        <w:t>CUATRO</w:t>
      </w:r>
      <w:r w:rsidRPr="00135B7A">
        <w:rPr>
          <w:rFonts w:ascii="Arial" w:hAnsi="Arial" w:cs="Arial"/>
          <w:shd w:val="clear" w:color="auto" w:fill="FFFFFF"/>
        </w:rPr>
        <w:t xml:space="preserve"> MILL</w:t>
      </w:r>
      <w:r>
        <w:rPr>
          <w:rFonts w:ascii="Arial" w:hAnsi="Arial" w:cs="Arial"/>
          <w:shd w:val="clear" w:color="auto" w:fill="FFFFFF"/>
        </w:rPr>
        <w:t>ONES</w:t>
      </w:r>
      <w:r w:rsidRPr="00135B7A">
        <w:rPr>
          <w:rFonts w:ascii="Arial" w:hAnsi="Arial" w:cs="Arial"/>
          <w:shd w:val="clear" w:color="auto" w:fill="FFFFFF"/>
        </w:rPr>
        <w:t xml:space="preserve"> </w:t>
      </w:r>
      <w:r>
        <w:rPr>
          <w:rFonts w:ascii="Arial" w:hAnsi="Arial" w:cs="Arial"/>
          <w:shd w:val="clear" w:color="auto" w:fill="FFFFFF"/>
        </w:rPr>
        <w:t xml:space="preserve">DIECIOCHO </w:t>
      </w:r>
      <w:r w:rsidRPr="00135B7A">
        <w:rPr>
          <w:rFonts w:ascii="Arial" w:hAnsi="Arial" w:cs="Arial"/>
          <w:shd w:val="clear" w:color="auto" w:fill="FFFFFF"/>
        </w:rPr>
        <w:t xml:space="preserve">MIL </w:t>
      </w:r>
      <w:r>
        <w:rPr>
          <w:rFonts w:ascii="Arial" w:hAnsi="Arial" w:cs="Arial"/>
          <w:shd w:val="clear" w:color="auto" w:fill="FFFFFF"/>
        </w:rPr>
        <w:t>DOS</w:t>
      </w:r>
      <w:r w:rsidRPr="00135B7A">
        <w:rPr>
          <w:rFonts w:ascii="Arial" w:hAnsi="Arial" w:cs="Arial"/>
          <w:shd w:val="clear" w:color="auto" w:fill="FFFFFF"/>
        </w:rPr>
        <w:t xml:space="preserve">CIENTOS </w:t>
      </w:r>
      <w:r>
        <w:rPr>
          <w:rFonts w:ascii="Arial" w:hAnsi="Arial" w:cs="Arial"/>
          <w:shd w:val="clear" w:color="auto" w:fill="FFFFFF"/>
        </w:rPr>
        <w:t>DIECINUEVE</w:t>
      </w:r>
      <w:r w:rsidRPr="00135B7A">
        <w:rPr>
          <w:rFonts w:ascii="Arial" w:hAnsi="Arial" w:cs="Arial"/>
          <w:shd w:val="clear" w:color="auto" w:fill="FFFFFF"/>
        </w:rPr>
        <w:t xml:space="preserve"> PESOS ($</w:t>
      </w:r>
      <w:r>
        <w:rPr>
          <w:rFonts w:ascii="Arial" w:hAnsi="Arial" w:cs="Arial"/>
          <w:shd w:val="clear" w:color="auto" w:fill="FFFFFF"/>
        </w:rPr>
        <w:t>4</w:t>
      </w:r>
      <w:r w:rsidRPr="00135B7A">
        <w:rPr>
          <w:rFonts w:ascii="Arial" w:hAnsi="Arial" w:cs="Arial"/>
          <w:shd w:val="clear" w:color="auto" w:fill="FFFFFF"/>
        </w:rPr>
        <w:t>.</w:t>
      </w:r>
      <w:r>
        <w:rPr>
          <w:rFonts w:ascii="Arial" w:hAnsi="Arial" w:cs="Arial"/>
          <w:shd w:val="clear" w:color="auto" w:fill="FFFFFF"/>
        </w:rPr>
        <w:t>018</w:t>
      </w:r>
      <w:r w:rsidRPr="00135B7A">
        <w:rPr>
          <w:rFonts w:ascii="Arial" w:hAnsi="Arial" w:cs="Arial"/>
          <w:shd w:val="clear" w:color="auto" w:fill="FFFFFF"/>
        </w:rPr>
        <w:t>.</w:t>
      </w:r>
      <w:r>
        <w:rPr>
          <w:rFonts w:ascii="Arial" w:hAnsi="Arial" w:cs="Arial"/>
          <w:shd w:val="clear" w:color="auto" w:fill="FFFFFF"/>
        </w:rPr>
        <w:t>219</w:t>
      </w:r>
      <w:r w:rsidRPr="00135B7A">
        <w:rPr>
          <w:rFonts w:ascii="Arial" w:hAnsi="Arial" w:cs="Arial"/>
          <w:shd w:val="clear" w:color="auto" w:fill="FFFFFF"/>
        </w:rPr>
        <w:t>)</w:t>
      </w:r>
      <w:r w:rsidRPr="00A554F0">
        <w:rPr>
          <w:rFonts w:ascii="Arial" w:hAnsi="Arial" w:cs="Arial"/>
        </w:rPr>
        <w:t xml:space="preserve"> M/cte., y que corresponden a </w:t>
      </w:r>
      <w:r>
        <w:rPr>
          <w:rFonts w:ascii="Arial" w:hAnsi="Arial" w:cs="Arial"/>
        </w:rPr>
        <w:t>10</w:t>
      </w:r>
      <w:r w:rsidRPr="00A554F0">
        <w:rPr>
          <w:rFonts w:ascii="Arial" w:hAnsi="Arial" w:cs="Arial"/>
        </w:rPr>
        <w:t>.</w:t>
      </w:r>
      <w:r>
        <w:rPr>
          <w:rFonts w:ascii="Arial" w:hAnsi="Arial" w:cs="Arial"/>
        </w:rPr>
        <w:t>1</w:t>
      </w:r>
      <w:r w:rsidRPr="00A554F0">
        <w:rPr>
          <w:rFonts w:ascii="Arial" w:hAnsi="Arial" w:cs="Arial"/>
        </w:rPr>
        <w:t xml:space="preserve"> IVPS y a </w:t>
      </w:r>
      <w:r>
        <w:rPr>
          <w:rFonts w:ascii="Arial" w:hAnsi="Arial" w:cs="Arial"/>
        </w:rPr>
        <w:t>4</w:t>
      </w:r>
      <w:r w:rsidRPr="00EC30B0">
        <w:rPr>
          <w:rFonts w:ascii="Arial" w:hAnsi="Arial" w:cs="Arial"/>
        </w:rPr>
        <w:t>.</w:t>
      </w:r>
      <w:r>
        <w:rPr>
          <w:rFonts w:ascii="Arial" w:hAnsi="Arial" w:cs="Arial"/>
        </w:rPr>
        <w:t>42279</w:t>
      </w:r>
      <w:r w:rsidRPr="00A554F0">
        <w:rPr>
          <w:rFonts w:ascii="Arial" w:hAnsi="Arial" w:cs="Arial"/>
        </w:rPr>
        <w:t xml:space="preserve"> SMMLV (año 20</w:t>
      </w:r>
      <w:r>
        <w:rPr>
          <w:rFonts w:ascii="Arial" w:hAnsi="Arial" w:cs="Arial"/>
        </w:rPr>
        <w:t>21</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w:t>
      </w:r>
      <w:r>
        <w:rPr>
          <w:rFonts w:ascii="Arial" w:eastAsia="Arial" w:hAnsi="Arial" w:cs="Arial"/>
        </w:rPr>
        <w:t>0</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Y SEIS MIL DOSCIENTOS CINCUENTA Y CUATRO </w:t>
      </w:r>
      <w:r>
        <w:rPr>
          <w:rFonts w:ascii="Arial" w:eastAsia="Arial" w:hAnsi="Arial" w:cs="Arial"/>
        </w:rPr>
        <w:t xml:space="preserve">PESOS </w:t>
      </w:r>
      <w:r w:rsidRPr="00A554F0">
        <w:rPr>
          <w:rFonts w:ascii="Arial" w:eastAsia="Arial" w:hAnsi="Arial" w:cs="Arial"/>
        </w:rPr>
        <w:t>($</w:t>
      </w:r>
      <w:r>
        <w:rPr>
          <w:rFonts w:ascii="Arial" w:eastAsia="Arial" w:hAnsi="Arial" w:cs="Arial"/>
        </w:rPr>
        <w:t>176.254</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41AF89EA" w14:textId="77777777" w:rsidR="00F1057D" w:rsidRPr="00BF04C7" w:rsidRDefault="00F1057D" w:rsidP="00F1057D">
      <w:pPr>
        <w:pBdr>
          <w:top w:val="nil"/>
          <w:left w:val="nil"/>
          <w:bottom w:val="nil"/>
          <w:right w:val="nil"/>
          <w:between w:val="nil"/>
        </w:pBdr>
        <w:spacing w:after="0"/>
        <w:ind w:right="48"/>
        <w:jc w:val="both"/>
        <w:rPr>
          <w:rFonts w:ascii="Arial" w:eastAsia="Arial" w:hAnsi="Arial" w:cs="Arial"/>
          <w:color w:val="7030A0"/>
        </w:rPr>
      </w:pPr>
    </w:p>
    <w:p w14:paraId="064AA3C7" w14:textId="77777777" w:rsidR="00F1057D" w:rsidRPr="00BF04C7" w:rsidRDefault="00F1057D" w:rsidP="00F1057D">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Pr>
          <w:rFonts w:ascii="Arial" w:eastAsia="Arial" w:hAnsi="Arial" w:cs="Arial"/>
        </w:rPr>
        <w:t>3</w:t>
      </w:r>
      <w:r w:rsidRPr="00135B7A">
        <w:rPr>
          <w:rFonts w:ascii="Arial" w:eastAsia="Arial" w:hAnsi="Arial" w:cs="Arial"/>
        </w:rPr>
        <w:t xml:space="preserve"> de </w:t>
      </w:r>
      <w:r>
        <w:rPr>
          <w:rFonts w:ascii="Arial" w:eastAsia="Arial" w:hAnsi="Arial" w:cs="Arial"/>
        </w:rPr>
        <w:t xml:space="preserve">febrero </w:t>
      </w:r>
      <w:r w:rsidRPr="00135B7A">
        <w:rPr>
          <w:rFonts w:ascii="Arial" w:eastAsia="Arial" w:hAnsi="Arial" w:cs="Arial"/>
        </w:rPr>
        <w:t>de 202</w:t>
      </w:r>
      <w:r>
        <w:rPr>
          <w:rFonts w:ascii="Arial" w:eastAsia="Arial" w:hAnsi="Arial" w:cs="Arial"/>
        </w:rPr>
        <w:t>3</w:t>
      </w:r>
      <w:r w:rsidRPr="00BF04C7">
        <w:rPr>
          <w:rFonts w:ascii="Arial" w:eastAsia="Arial" w:hAnsi="Arial" w:cs="Arial"/>
        </w:rPr>
        <w:t xml:space="preserve">, emitiendo para el efecto Concepto Técnico No. </w:t>
      </w:r>
      <w:r>
        <w:rPr>
          <w:rFonts w:ascii="Arial" w:eastAsia="Arial" w:hAnsi="Arial" w:cs="Arial"/>
        </w:rPr>
        <w:t>08079</w:t>
      </w:r>
      <w:r w:rsidRPr="00135B7A">
        <w:rPr>
          <w:rFonts w:ascii="Arial" w:eastAsia="Arial" w:hAnsi="Arial" w:cs="Arial"/>
        </w:rPr>
        <w:t xml:space="preserve"> del </w:t>
      </w:r>
      <w:r>
        <w:rPr>
          <w:rFonts w:ascii="Arial" w:eastAsia="Arial" w:hAnsi="Arial" w:cs="Arial"/>
        </w:rPr>
        <w:t>27</w:t>
      </w:r>
      <w:r w:rsidRPr="00135B7A">
        <w:rPr>
          <w:rFonts w:ascii="Arial" w:eastAsia="Arial" w:hAnsi="Arial" w:cs="Arial"/>
        </w:rPr>
        <w:t xml:space="preserve"> de </w:t>
      </w:r>
      <w:r>
        <w:rPr>
          <w:rFonts w:ascii="Arial" w:eastAsia="Arial" w:hAnsi="Arial" w:cs="Arial"/>
        </w:rPr>
        <w:t>julio</w:t>
      </w:r>
      <w:r w:rsidRPr="00135B7A">
        <w:rPr>
          <w:rFonts w:ascii="Arial" w:eastAsia="Arial" w:hAnsi="Arial" w:cs="Arial"/>
        </w:rPr>
        <w:t xml:space="preserve"> del 202</w:t>
      </w:r>
      <w:r>
        <w:rPr>
          <w:rFonts w:ascii="Arial" w:eastAsia="Arial" w:hAnsi="Arial" w:cs="Arial"/>
        </w:rPr>
        <w:t>3</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7879C24F" w14:textId="77777777" w:rsidR="00F1057D" w:rsidRPr="00BF04C7" w:rsidRDefault="00F1057D" w:rsidP="00F1057D">
      <w:pPr>
        <w:spacing w:after="0"/>
        <w:ind w:right="48"/>
        <w:jc w:val="both"/>
        <w:rPr>
          <w:rFonts w:ascii="Arial" w:eastAsia="Arial" w:hAnsi="Arial" w:cs="Arial"/>
          <w:i/>
        </w:rPr>
      </w:pPr>
    </w:p>
    <w:p w14:paraId="722059AA" w14:textId="77777777" w:rsidR="00F1057D" w:rsidRDefault="00F1057D" w:rsidP="00F1057D">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5E1CD075" w14:textId="77777777" w:rsidR="00F1057D" w:rsidRDefault="00F1057D" w:rsidP="00F1057D">
      <w:pPr>
        <w:spacing w:after="0"/>
        <w:ind w:left="567" w:right="113"/>
        <w:jc w:val="both"/>
        <w:rPr>
          <w:rFonts w:ascii="Arial" w:eastAsia="Arial" w:hAnsi="Arial" w:cs="Arial"/>
          <w:i/>
          <w:sz w:val="20"/>
          <w:szCs w:val="20"/>
        </w:rPr>
      </w:pPr>
      <w:r w:rsidRPr="00F93D5E">
        <w:rPr>
          <w:rFonts w:ascii="Arial" w:eastAsia="Arial" w:hAnsi="Arial" w:cs="Arial"/>
          <w:i/>
          <w:sz w:val="20"/>
          <w:szCs w:val="20"/>
        </w:rPr>
        <w:t xml:space="preserve">El día 03/02/2023 una Ingeniera Forestal adscrita a la Subdirección de Silvicultura. Flora y Fauna Silvestre realizó visita técnica de seguimiento soportada mediante acta AMA-20220583-12312 con el fin de verificar el cumplimiento del Concepto Técnico de Atención de Emergencias SSFFS-14810 del 16/12/2021 mediante el cual se autorizó a FUNDACION UNIVERSIDAD EXTERNADO DE COLOMBIA identificado con NIT 860014918-7 para ejecutar la tala de tres (3) de individuos de la especie Acacia japonesa (Acacia melanoxylon), dos (2) individuos de la especie Eucalipto (Eucalyptus camaldulensis), un (1) individuo de la especie Eucalipto común (Eucalyptus globulus), un (1) individuo de la especie Pino patula (Pinus patula) y un (1) individuo de la especie Sauce llorón (Salix humboldtiana) en la dirección AK 45 235 10, en espacio privado, Barrio Torca I que corresponde a la UPZ 1 Paseo de los Libertadores. </w:t>
      </w:r>
    </w:p>
    <w:p w14:paraId="12760288" w14:textId="77777777" w:rsidR="00F1057D" w:rsidRDefault="00F1057D" w:rsidP="00F1057D">
      <w:pPr>
        <w:spacing w:after="0"/>
        <w:ind w:left="567" w:right="113"/>
        <w:jc w:val="both"/>
        <w:rPr>
          <w:rFonts w:ascii="Arial" w:eastAsia="Arial" w:hAnsi="Arial" w:cs="Arial"/>
          <w:i/>
          <w:sz w:val="20"/>
          <w:szCs w:val="20"/>
        </w:rPr>
      </w:pPr>
    </w:p>
    <w:p w14:paraId="544BCFB5" w14:textId="77777777" w:rsidR="00F1057D" w:rsidRDefault="00F1057D" w:rsidP="00F1057D">
      <w:pPr>
        <w:spacing w:after="0"/>
        <w:ind w:left="567" w:right="113"/>
        <w:jc w:val="both"/>
        <w:rPr>
          <w:rFonts w:ascii="Arial" w:eastAsia="Arial" w:hAnsi="Arial" w:cs="Arial"/>
          <w:i/>
          <w:sz w:val="20"/>
          <w:szCs w:val="20"/>
        </w:rPr>
      </w:pPr>
      <w:r w:rsidRPr="00F93D5E">
        <w:rPr>
          <w:rFonts w:ascii="Arial" w:eastAsia="Arial" w:hAnsi="Arial" w:cs="Arial"/>
          <w:i/>
          <w:sz w:val="20"/>
          <w:szCs w:val="20"/>
        </w:rPr>
        <w:t xml:space="preserve">En visita técnica de seguimiento al Concepto Técnico de Atención de Emergencias SSFFS-14810 del 16/12/2021 y conforme a los soportes de ejecución allegados mediante radicado se verificó que los individuos arbóreos fueron talados técnicamente conforme a los lineamientos establecidos en el Manual de Silvicultura Urbana para Bogotá. Se requiere el cumplimento relacionado con el manejo de fauna asociada al arbolado y socializaciones a la comunidad previo a la intervención conforme a las observaciones establecidas en el capítulo VI del concepto, mediante proceso Forest 5680444. </w:t>
      </w:r>
    </w:p>
    <w:p w14:paraId="7B6C2459" w14:textId="77777777" w:rsidR="00F1057D" w:rsidRDefault="00F1057D" w:rsidP="00F1057D">
      <w:pPr>
        <w:spacing w:after="0"/>
        <w:ind w:left="567" w:right="113"/>
        <w:jc w:val="both"/>
        <w:rPr>
          <w:rFonts w:ascii="Arial" w:eastAsia="Arial" w:hAnsi="Arial" w:cs="Arial"/>
          <w:i/>
          <w:sz w:val="20"/>
          <w:szCs w:val="20"/>
        </w:rPr>
      </w:pPr>
    </w:p>
    <w:p w14:paraId="7EBB631D" w14:textId="77777777" w:rsidR="00F1057D" w:rsidRDefault="00F1057D" w:rsidP="00F1057D">
      <w:pPr>
        <w:spacing w:after="0"/>
        <w:ind w:left="567" w:right="113"/>
        <w:jc w:val="both"/>
        <w:rPr>
          <w:rFonts w:ascii="Arial" w:eastAsia="Arial" w:hAnsi="Arial" w:cs="Arial"/>
          <w:i/>
          <w:sz w:val="20"/>
          <w:szCs w:val="20"/>
        </w:rPr>
      </w:pPr>
      <w:r w:rsidRPr="00F93D5E">
        <w:rPr>
          <w:rFonts w:ascii="Arial" w:eastAsia="Arial" w:hAnsi="Arial" w:cs="Arial"/>
          <w:i/>
          <w:sz w:val="20"/>
          <w:szCs w:val="20"/>
        </w:rPr>
        <w:t>El Concepto técnico de Atención de Emergencias SSFFS-14810 del 16/12/2021. establece el cobro por concepto de compensación por tala de árboles mediante la plantación de once (11) individuos arbóreos equivalentes a 10.1 IVPS, que corresponden a 4.4227892212 SMMLV, equivalentes a $ 4.018.219 Pesos (M/cte). Se allegó recibo No 5626654 por concepto de compensación por el valor mencionado con timbre del banco de 10/10/2022. En lo que respecta al pago por</w:t>
      </w:r>
      <w:r>
        <w:rPr>
          <w:rFonts w:ascii="Arial" w:eastAsia="Arial" w:hAnsi="Arial" w:cs="Arial"/>
          <w:i/>
          <w:sz w:val="20"/>
          <w:szCs w:val="20"/>
        </w:rPr>
        <w:t xml:space="preserve"> </w:t>
      </w:r>
      <w:r w:rsidRPr="00F93D5E">
        <w:rPr>
          <w:rFonts w:ascii="Arial" w:eastAsia="Arial" w:hAnsi="Arial" w:cs="Arial"/>
          <w:i/>
          <w:sz w:val="20"/>
          <w:szCs w:val="20"/>
        </w:rPr>
        <w:t xml:space="preserve">concepto de Seguimiento se allegó recibo No 5626657 por valor de $ 176.254 (M/cte.) con timbre del banco del 10/10/2022 mediante radicado 2022ER285826. </w:t>
      </w:r>
    </w:p>
    <w:p w14:paraId="75D6483E" w14:textId="77777777" w:rsidR="00F1057D" w:rsidRDefault="00F1057D" w:rsidP="00F1057D">
      <w:pPr>
        <w:spacing w:after="0"/>
        <w:ind w:left="567" w:right="113"/>
        <w:jc w:val="both"/>
        <w:rPr>
          <w:rFonts w:ascii="Arial" w:eastAsia="Arial" w:hAnsi="Arial" w:cs="Arial"/>
          <w:i/>
          <w:sz w:val="20"/>
          <w:szCs w:val="20"/>
        </w:rPr>
      </w:pPr>
    </w:p>
    <w:p w14:paraId="389E6457" w14:textId="77777777" w:rsidR="00F1057D" w:rsidRPr="00EC30B0" w:rsidRDefault="00F1057D" w:rsidP="00F1057D">
      <w:pPr>
        <w:spacing w:after="0"/>
        <w:ind w:left="567" w:right="113"/>
        <w:jc w:val="both"/>
        <w:rPr>
          <w:rFonts w:ascii="Arial" w:eastAsia="Arial" w:hAnsi="Arial" w:cs="Arial"/>
          <w:i/>
          <w:sz w:val="20"/>
          <w:szCs w:val="20"/>
        </w:rPr>
      </w:pPr>
      <w:r w:rsidRPr="00F93D5E">
        <w:rPr>
          <w:rFonts w:ascii="Arial" w:eastAsia="Arial" w:hAnsi="Arial" w:cs="Arial"/>
          <w:i/>
          <w:sz w:val="20"/>
          <w:szCs w:val="20"/>
        </w:rPr>
        <w:t>El Concepto técnico de Atención de Emergencias SSFFS-14810 del 16/12/2021. establece que de acuerdo con la evaluación técnica se requiere tramitar Salvoconducto de Movilización de 9.088 m3 de madera. El autorizado indica en el informe de actividades mediante radicado 2022ER285826 que la madera fue aprovechada al interior del predio.</w:t>
      </w:r>
      <w:r w:rsidRPr="00B312EE">
        <w:rPr>
          <w:rFonts w:ascii="Arial" w:eastAsia="Arial" w:hAnsi="Arial" w:cs="Arial"/>
          <w:i/>
          <w:sz w:val="20"/>
          <w:szCs w:val="20"/>
        </w:rPr>
        <w:t>”</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2F7C3426" w14:textId="77777777" w:rsidR="00F1057D" w:rsidRPr="00BF04C7" w:rsidRDefault="00F1057D" w:rsidP="00F1057D">
      <w:pPr>
        <w:spacing w:after="0"/>
        <w:ind w:left="567" w:right="113"/>
        <w:jc w:val="both"/>
        <w:rPr>
          <w:rFonts w:ascii="Arial" w:eastAsia="Arial" w:hAnsi="Arial" w:cs="Arial"/>
          <w:color w:val="7030A0"/>
        </w:rPr>
      </w:pPr>
    </w:p>
    <w:p w14:paraId="4AE967C7" w14:textId="77777777" w:rsidR="00F1057D" w:rsidRDefault="00F1057D" w:rsidP="00F1057D">
      <w:pPr>
        <w:spacing w:after="0"/>
        <w:ind w:right="48"/>
        <w:jc w:val="both"/>
        <w:rPr>
          <w:rFonts w:ascii="Arial" w:eastAsia="Arial" w:hAnsi="Arial" w:cs="Arial"/>
        </w:rPr>
      </w:pPr>
      <w:r w:rsidRPr="00BF04C7">
        <w:rPr>
          <w:rFonts w:ascii="Arial" w:eastAsia="Arial" w:hAnsi="Arial" w:cs="Arial"/>
        </w:rPr>
        <w:lastRenderedPageBreak/>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SDA-03-2025-1565</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773F0C30" w14:textId="77777777" w:rsidR="00F1057D" w:rsidRPr="00797E8D" w:rsidRDefault="00F1057D" w:rsidP="00F1057D">
      <w:pPr>
        <w:spacing w:after="0"/>
        <w:ind w:right="48"/>
        <w:jc w:val="both"/>
        <w:rPr>
          <w:rFonts w:ascii="Arial" w:eastAsia="Arial" w:hAnsi="Arial" w:cs="Arial"/>
        </w:rPr>
      </w:pPr>
    </w:p>
    <w:tbl>
      <w:tblPr>
        <w:tblW w:w="9498" w:type="dxa"/>
        <w:tblInd w:w="70" w:type="dxa"/>
        <w:tblLayout w:type="fixed"/>
        <w:tblCellMar>
          <w:left w:w="70" w:type="dxa"/>
          <w:right w:w="70" w:type="dxa"/>
        </w:tblCellMar>
        <w:tblLook w:val="04A0" w:firstRow="1" w:lastRow="0" w:firstColumn="1" w:lastColumn="0" w:noHBand="0" w:noVBand="1"/>
      </w:tblPr>
      <w:tblGrid>
        <w:gridCol w:w="1207"/>
        <w:gridCol w:w="494"/>
        <w:gridCol w:w="993"/>
        <w:gridCol w:w="1134"/>
        <w:gridCol w:w="1134"/>
        <w:gridCol w:w="1417"/>
        <w:gridCol w:w="709"/>
        <w:gridCol w:w="992"/>
        <w:gridCol w:w="1418"/>
      </w:tblGrid>
      <w:tr w:rsidR="00F1057D" w:rsidRPr="00736F15" w14:paraId="33ED1ED1" w14:textId="77777777" w:rsidTr="00F1057D">
        <w:trPr>
          <w:trHeight w:val="517"/>
        </w:trPr>
        <w:tc>
          <w:tcPr>
            <w:tcW w:w="1207"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48C397E8" w14:textId="77777777" w:rsidR="00F1057D" w:rsidRPr="00F1057D" w:rsidRDefault="00F1057D" w:rsidP="00723F86">
            <w:pPr>
              <w:spacing w:after="0" w:line="240" w:lineRule="auto"/>
              <w:jc w:val="center"/>
              <w:rPr>
                <w:rFonts w:asciiTheme="minorHAnsi" w:eastAsia="Times New Roman" w:hAnsiTheme="minorHAnsi" w:cstheme="minorHAnsi"/>
                <w:b/>
                <w:bCs/>
                <w:color w:val="000000"/>
                <w:sz w:val="16"/>
                <w:szCs w:val="16"/>
              </w:rPr>
            </w:pPr>
            <w:r w:rsidRPr="00F1057D">
              <w:rPr>
                <w:rFonts w:asciiTheme="minorHAnsi" w:eastAsia="Times New Roman" w:hAnsiTheme="minorHAnsi" w:cstheme="minorHAnsi"/>
                <w:b/>
                <w:bCs/>
                <w:color w:val="000000"/>
                <w:sz w:val="16"/>
                <w:szCs w:val="16"/>
              </w:rPr>
              <w:t>CONCEPTOS SDA</w:t>
            </w:r>
          </w:p>
        </w:tc>
        <w:tc>
          <w:tcPr>
            <w:tcW w:w="49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2A76C89" w14:textId="77777777" w:rsidR="00F1057D" w:rsidRPr="00F1057D" w:rsidRDefault="00F1057D" w:rsidP="00723F86">
            <w:pPr>
              <w:spacing w:after="0" w:line="240" w:lineRule="auto"/>
              <w:jc w:val="center"/>
              <w:rPr>
                <w:rFonts w:asciiTheme="minorHAnsi" w:eastAsia="Times New Roman" w:hAnsiTheme="minorHAnsi" w:cstheme="minorHAnsi"/>
                <w:b/>
                <w:bCs/>
                <w:color w:val="000000"/>
                <w:sz w:val="16"/>
                <w:szCs w:val="16"/>
              </w:rPr>
            </w:pPr>
            <w:r w:rsidRPr="00F1057D">
              <w:rPr>
                <w:rFonts w:asciiTheme="minorHAnsi" w:eastAsia="Times New Roman" w:hAnsiTheme="minorHAnsi" w:cstheme="minorHAnsi"/>
                <w:b/>
                <w:bCs/>
                <w:color w:val="000000"/>
                <w:sz w:val="16"/>
                <w:szCs w:val="16"/>
              </w:rPr>
              <w:t>TIPO DE ID</w:t>
            </w:r>
          </w:p>
        </w:tc>
        <w:tc>
          <w:tcPr>
            <w:tcW w:w="99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BFB81A9" w14:textId="77777777" w:rsidR="00F1057D" w:rsidRPr="00F1057D" w:rsidRDefault="00F1057D" w:rsidP="00723F86">
            <w:pPr>
              <w:spacing w:after="0" w:line="240" w:lineRule="auto"/>
              <w:jc w:val="center"/>
              <w:rPr>
                <w:rFonts w:asciiTheme="minorHAnsi" w:eastAsia="Times New Roman" w:hAnsiTheme="minorHAnsi" w:cstheme="minorHAnsi"/>
                <w:b/>
                <w:bCs/>
                <w:color w:val="000000"/>
                <w:sz w:val="16"/>
                <w:szCs w:val="16"/>
              </w:rPr>
            </w:pPr>
            <w:r w:rsidRPr="00F1057D">
              <w:rPr>
                <w:rFonts w:asciiTheme="minorHAnsi" w:eastAsia="Times New Roman" w:hAnsiTheme="minorHAnsi" w:cstheme="minorHAnsi"/>
                <w:b/>
                <w:bCs/>
                <w:color w:val="000000"/>
                <w:sz w:val="16"/>
                <w:szCs w:val="16"/>
              </w:rPr>
              <w:t>NÚMERO DE ID</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AAA0B95" w14:textId="77777777" w:rsidR="00F1057D" w:rsidRPr="00F1057D" w:rsidRDefault="00F1057D" w:rsidP="00723F86">
            <w:pPr>
              <w:spacing w:after="0" w:line="240" w:lineRule="auto"/>
              <w:jc w:val="center"/>
              <w:rPr>
                <w:rFonts w:asciiTheme="minorHAnsi" w:eastAsia="Times New Roman" w:hAnsiTheme="minorHAnsi" w:cstheme="minorHAnsi"/>
                <w:b/>
                <w:bCs/>
                <w:color w:val="000000"/>
                <w:sz w:val="16"/>
                <w:szCs w:val="16"/>
              </w:rPr>
            </w:pPr>
            <w:r w:rsidRPr="00F1057D">
              <w:rPr>
                <w:rFonts w:asciiTheme="minorHAnsi" w:eastAsia="Times New Roman" w:hAnsiTheme="minorHAnsi" w:cstheme="minorHAnsi"/>
                <w:b/>
                <w:bCs/>
                <w:color w:val="000000"/>
                <w:sz w:val="16"/>
                <w:szCs w:val="16"/>
              </w:rPr>
              <w:t>NOMBRE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88B2F25" w14:textId="77777777" w:rsidR="00F1057D" w:rsidRPr="00F1057D" w:rsidRDefault="00F1057D" w:rsidP="00723F86">
            <w:pPr>
              <w:spacing w:after="0" w:line="240" w:lineRule="auto"/>
              <w:jc w:val="center"/>
              <w:rPr>
                <w:rFonts w:asciiTheme="minorHAnsi" w:eastAsia="Times New Roman" w:hAnsiTheme="minorHAnsi" w:cstheme="minorHAnsi"/>
                <w:b/>
                <w:bCs/>
                <w:color w:val="000000"/>
                <w:sz w:val="16"/>
                <w:szCs w:val="16"/>
              </w:rPr>
            </w:pPr>
            <w:r w:rsidRPr="00F1057D">
              <w:rPr>
                <w:rFonts w:asciiTheme="minorHAnsi" w:eastAsia="Times New Roman" w:hAnsiTheme="minorHAnsi" w:cstheme="minorHAnsi"/>
                <w:b/>
                <w:bCs/>
                <w:color w:val="000000"/>
                <w:sz w:val="16"/>
                <w:szCs w:val="16"/>
              </w:rPr>
              <w:t>IMPORTE</w:t>
            </w:r>
          </w:p>
        </w:tc>
        <w:tc>
          <w:tcPr>
            <w:tcW w:w="141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E9C5403" w14:textId="77777777" w:rsidR="00F1057D" w:rsidRPr="00F1057D" w:rsidRDefault="00F1057D" w:rsidP="00723F86">
            <w:pPr>
              <w:spacing w:after="0" w:line="240" w:lineRule="auto"/>
              <w:jc w:val="center"/>
              <w:rPr>
                <w:rFonts w:asciiTheme="minorHAnsi" w:eastAsia="Times New Roman" w:hAnsiTheme="minorHAnsi" w:cstheme="minorHAnsi"/>
                <w:b/>
                <w:bCs/>
                <w:color w:val="000000"/>
                <w:sz w:val="16"/>
                <w:szCs w:val="16"/>
              </w:rPr>
            </w:pPr>
            <w:r w:rsidRPr="00F1057D">
              <w:rPr>
                <w:rFonts w:asciiTheme="minorHAnsi" w:eastAsia="Times New Roman" w:hAnsiTheme="minorHAnsi" w:cstheme="minorHAnsi"/>
                <w:b/>
                <w:bCs/>
                <w:color w:val="000000"/>
                <w:sz w:val="16"/>
                <w:szCs w:val="16"/>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E4FF26C" w14:textId="77777777" w:rsidR="00F1057D" w:rsidRPr="00F1057D" w:rsidRDefault="00F1057D" w:rsidP="00723F86">
            <w:pPr>
              <w:spacing w:after="0" w:line="240" w:lineRule="auto"/>
              <w:jc w:val="center"/>
              <w:rPr>
                <w:rFonts w:asciiTheme="minorHAnsi" w:eastAsia="Times New Roman" w:hAnsiTheme="minorHAnsi" w:cstheme="minorHAnsi"/>
                <w:b/>
                <w:bCs/>
                <w:color w:val="000000"/>
                <w:sz w:val="16"/>
                <w:szCs w:val="16"/>
              </w:rPr>
            </w:pPr>
            <w:r w:rsidRPr="00F1057D">
              <w:rPr>
                <w:rFonts w:asciiTheme="minorHAnsi" w:eastAsia="Times New Roman" w:hAnsiTheme="minorHAnsi" w:cstheme="minorHAnsi"/>
                <w:b/>
                <w:bCs/>
                <w:color w:val="000000"/>
                <w:sz w:val="16"/>
                <w:szCs w:val="16"/>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C13F279" w14:textId="77777777" w:rsidR="00F1057D" w:rsidRPr="00F1057D" w:rsidRDefault="00F1057D" w:rsidP="00723F86">
            <w:pPr>
              <w:spacing w:after="0" w:line="240" w:lineRule="auto"/>
              <w:jc w:val="center"/>
              <w:rPr>
                <w:rFonts w:asciiTheme="minorHAnsi" w:eastAsia="Times New Roman" w:hAnsiTheme="minorHAnsi" w:cstheme="minorHAnsi"/>
                <w:b/>
                <w:bCs/>
                <w:color w:val="000000"/>
                <w:sz w:val="16"/>
                <w:szCs w:val="16"/>
              </w:rPr>
            </w:pPr>
            <w:r w:rsidRPr="00F1057D">
              <w:rPr>
                <w:rFonts w:asciiTheme="minorHAnsi" w:eastAsia="Times New Roman" w:hAnsiTheme="minorHAnsi" w:cstheme="minorHAnsi"/>
                <w:b/>
                <w:bCs/>
                <w:color w:val="000000"/>
                <w:sz w:val="16"/>
                <w:szCs w:val="16"/>
              </w:rPr>
              <w:t>FECHA CONSIG.</w:t>
            </w:r>
          </w:p>
        </w:tc>
        <w:tc>
          <w:tcPr>
            <w:tcW w:w="141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449F29C" w14:textId="77777777" w:rsidR="00F1057D" w:rsidRPr="00F1057D" w:rsidRDefault="00F1057D" w:rsidP="00723F86">
            <w:pPr>
              <w:spacing w:after="0" w:line="240" w:lineRule="auto"/>
              <w:jc w:val="center"/>
              <w:rPr>
                <w:rFonts w:asciiTheme="minorHAnsi" w:eastAsia="Times New Roman" w:hAnsiTheme="minorHAnsi" w:cstheme="minorHAnsi"/>
                <w:b/>
                <w:bCs/>
                <w:color w:val="000000"/>
                <w:sz w:val="16"/>
                <w:szCs w:val="16"/>
              </w:rPr>
            </w:pPr>
            <w:r w:rsidRPr="00F1057D">
              <w:rPr>
                <w:rFonts w:asciiTheme="minorHAnsi" w:eastAsia="Times New Roman" w:hAnsiTheme="minorHAnsi" w:cstheme="minorHAnsi"/>
                <w:b/>
                <w:bCs/>
                <w:color w:val="000000"/>
                <w:sz w:val="16"/>
                <w:szCs w:val="16"/>
              </w:rPr>
              <w:t>ACTO ADMINISTRATIVO</w:t>
            </w:r>
          </w:p>
        </w:tc>
      </w:tr>
      <w:tr w:rsidR="00F1057D" w:rsidRPr="00F1057D" w14:paraId="7219313F" w14:textId="77777777" w:rsidTr="00F1057D">
        <w:trPr>
          <w:trHeight w:val="795"/>
        </w:trPr>
        <w:tc>
          <w:tcPr>
            <w:tcW w:w="1207" w:type="dxa"/>
            <w:tcBorders>
              <w:top w:val="nil"/>
              <w:left w:val="single" w:sz="8" w:space="0" w:color="000000"/>
              <w:bottom w:val="single" w:sz="4" w:space="0" w:color="auto"/>
              <w:right w:val="single" w:sz="8" w:space="0" w:color="000000"/>
            </w:tcBorders>
            <w:vAlign w:val="center"/>
            <w:hideMark/>
          </w:tcPr>
          <w:p w14:paraId="2AC41118" w14:textId="77777777" w:rsidR="00F1057D" w:rsidRPr="00F1057D" w:rsidRDefault="00F1057D" w:rsidP="00723F86">
            <w:pPr>
              <w:spacing w:after="0" w:line="240" w:lineRule="auto"/>
              <w:jc w:val="center"/>
              <w:rPr>
                <w:rFonts w:asciiTheme="minorHAnsi" w:eastAsia="Times New Roman" w:hAnsiTheme="minorHAnsi" w:cstheme="minorHAnsi"/>
                <w:color w:val="000000"/>
                <w:sz w:val="16"/>
                <w:szCs w:val="16"/>
              </w:rPr>
            </w:pPr>
            <w:r w:rsidRPr="00F1057D">
              <w:rPr>
                <w:rFonts w:asciiTheme="minorHAnsi" w:hAnsiTheme="minorHAnsi" w:cstheme="minorHAnsi"/>
                <w:color w:val="000000"/>
                <w:sz w:val="16"/>
                <w:szCs w:val="16"/>
              </w:rPr>
              <w:t>PERMISO TALA PODA TRANS.REUBIC ARBOLADO URBANO-SEGUIMIENTO</w:t>
            </w:r>
          </w:p>
        </w:tc>
        <w:tc>
          <w:tcPr>
            <w:tcW w:w="494" w:type="dxa"/>
            <w:tcBorders>
              <w:top w:val="nil"/>
              <w:left w:val="single" w:sz="8" w:space="0" w:color="CCCCCC"/>
              <w:bottom w:val="single" w:sz="4" w:space="0" w:color="auto"/>
              <w:right w:val="single" w:sz="8" w:space="0" w:color="000000"/>
            </w:tcBorders>
            <w:vAlign w:val="center"/>
            <w:hideMark/>
          </w:tcPr>
          <w:p w14:paraId="3ED07F0A" w14:textId="77777777" w:rsidR="00F1057D" w:rsidRPr="00F1057D" w:rsidRDefault="00F1057D" w:rsidP="00723F86">
            <w:pPr>
              <w:spacing w:after="0" w:line="240" w:lineRule="auto"/>
              <w:jc w:val="center"/>
              <w:rPr>
                <w:rFonts w:asciiTheme="minorHAnsi" w:eastAsia="Times New Roman" w:hAnsiTheme="minorHAnsi" w:cstheme="minorHAnsi"/>
                <w:color w:val="000000"/>
                <w:sz w:val="16"/>
                <w:szCs w:val="16"/>
              </w:rPr>
            </w:pPr>
            <w:r w:rsidRPr="00F1057D">
              <w:rPr>
                <w:rFonts w:asciiTheme="minorHAnsi" w:hAnsiTheme="minorHAnsi" w:cstheme="minorHAnsi"/>
                <w:color w:val="000000"/>
                <w:sz w:val="16"/>
                <w:szCs w:val="16"/>
              </w:rPr>
              <w:t>NIT</w:t>
            </w:r>
          </w:p>
        </w:tc>
        <w:tc>
          <w:tcPr>
            <w:tcW w:w="993" w:type="dxa"/>
            <w:tcBorders>
              <w:top w:val="nil"/>
              <w:left w:val="single" w:sz="8" w:space="0" w:color="CCCCCC"/>
              <w:bottom w:val="single" w:sz="4" w:space="0" w:color="auto"/>
              <w:right w:val="single" w:sz="8" w:space="0" w:color="000000"/>
            </w:tcBorders>
            <w:vAlign w:val="center"/>
            <w:hideMark/>
          </w:tcPr>
          <w:p w14:paraId="5FA67ABF" w14:textId="77777777" w:rsidR="00F1057D" w:rsidRPr="00F1057D" w:rsidRDefault="00F1057D" w:rsidP="00723F86">
            <w:pPr>
              <w:spacing w:after="0" w:line="240" w:lineRule="auto"/>
              <w:jc w:val="center"/>
              <w:rPr>
                <w:rFonts w:asciiTheme="minorHAnsi" w:eastAsia="Times New Roman" w:hAnsiTheme="minorHAnsi" w:cstheme="minorHAnsi"/>
                <w:color w:val="000000"/>
                <w:sz w:val="16"/>
                <w:szCs w:val="16"/>
              </w:rPr>
            </w:pPr>
            <w:r w:rsidRPr="00F1057D">
              <w:rPr>
                <w:rFonts w:asciiTheme="minorHAnsi" w:hAnsiTheme="minorHAnsi" w:cstheme="minorHAnsi"/>
                <w:color w:val="000000"/>
                <w:sz w:val="16"/>
                <w:szCs w:val="16"/>
              </w:rPr>
              <w:t>860014918</w:t>
            </w:r>
          </w:p>
        </w:tc>
        <w:tc>
          <w:tcPr>
            <w:tcW w:w="1134" w:type="dxa"/>
            <w:tcBorders>
              <w:top w:val="nil"/>
              <w:left w:val="single" w:sz="8" w:space="0" w:color="CCCCCC"/>
              <w:bottom w:val="single" w:sz="4" w:space="0" w:color="auto"/>
              <w:right w:val="single" w:sz="8" w:space="0" w:color="000000"/>
            </w:tcBorders>
            <w:vAlign w:val="center"/>
            <w:hideMark/>
          </w:tcPr>
          <w:p w14:paraId="10BFE29B" w14:textId="77777777" w:rsidR="00F1057D" w:rsidRPr="00F1057D" w:rsidRDefault="00F1057D" w:rsidP="00723F86">
            <w:pPr>
              <w:spacing w:after="0" w:line="240" w:lineRule="auto"/>
              <w:jc w:val="center"/>
              <w:rPr>
                <w:rFonts w:asciiTheme="minorHAnsi" w:eastAsia="Times New Roman" w:hAnsiTheme="minorHAnsi" w:cstheme="minorHAnsi"/>
                <w:color w:val="000000"/>
                <w:sz w:val="16"/>
                <w:szCs w:val="16"/>
              </w:rPr>
            </w:pPr>
            <w:r w:rsidRPr="00F1057D">
              <w:rPr>
                <w:rFonts w:asciiTheme="minorHAnsi" w:hAnsiTheme="minorHAnsi" w:cstheme="minorHAnsi"/>
                <w:color w:val="000000"/>
                <w:sz w:val="16"/>
                <w:szCs w:val="16"/>
              </w:rPr>
              <w:t>FUNDACION UNIVERSIDAD EXTERNADO DE COLOMBIA</w:t>
            </w:r>
          </w:p>
        </w:tc>
        <w:tc>
          <w:tcPr>
            <w:tcW w:w="1134" w:type="dxa"/>
            <w:tcBorders>
              <w:top w:val="nil"/>
              <w:left w:val="single" w:sz="8" w:space="0" w:color="CCCCCC"/>
              <w:bottom w:val="single" w:sz="4" w:space="0" w:color="auto"/>
              <w:right w:val="single" w:sz="8" w:space="0" w:color="000000"/>
            </w:tcBorders>
            <w:vAlign w:val="center"/>
            <w:hideMark/>
          </w:tcPr>
          <w:p w14:paraId="2C651965" w14:textId="77777777" w:rsidR="00F1057D" w:rsidRPr="00F1057D" w:rsidRDefault="00F1057D" w:rsidP="00723F86">
            <w:pPr>
              <w:spacing w:after="0" w:line="240" w:lineRule="auto"/>
              <w:jc w:val="center"/>
              <w:rPr>
                <w:rFonts w:asciiTheme="minorHAnsi" w:eastAsia="Times New Roman" w:hAnsiTheme="minorHAnsi" w:cstheme="minorHAnsi"/>
                <w:color w:val="000000"/>
                <w:sz w:val="16"/>
                <w:szCs w:val="16"/>
              </w:rPr>
            </w:pPr>
            <w:r w:rsidRPr="00F1057D">
              <w:rPr>
                <w:rFonts w:asciiTheme="minorHAnsi" w:hAnsiTheme="minorHAnsi" w:cstheme="minorHAnsi"/>
                <w:color w:val="000000"/>
                <w:sz w:val="16"/>
                <w:szCs w:val="16"/>
              </w:rPr>
              <w:t>$ 176.254,00</w:t>
            </w:r>
          </w:p>
        </w:tc>
        <w:tc>
          <w:tcPr>
            <w:tcW w:w="1417" w:type="dxa"/>
            <w:tcBorders>
              <w:top w:val="nil"/>
              <w:left w:val="single" w:sz="8" w:space="0" w:color="CCCCCC"/>
              <w:bottom w:val="single" w:sz="4" w:space="0" w:color="auto"/>
              <w:right w:val="single" w:sz="8" w:space="0" w:color="000000"/>
            </w:tcBorders>
            <w:vAlign w:val="center"/>
            <w:hideMark/>
          </w:tcPr>
          <w:p w14:paraId="3D8BFD4D" w14:textId="77777777" w:rsidR="00F1057D" w:rsidRPr="00F1057D" w:rsidRDefault="00F1057D" w:rsidP="00723F86">
            <w:pPr>
              <w:spacing w:after="0" w:line="240" w:lineRule="auto"/>
              <w:jc w:val="center"/>
              <w:rPr>
                <w:rFonts w:asciiTheme="minorHAnsi" w:eastAsia="Times New Roman" w:hAnsiTheme="minorHAnsi" w:cstheme="minorHAnsi"/>
                <w:color w:val="000000"/>
                <w:sz w:val="16"/>
                <w:szCs w:val="16"/>
              </w:rPr>
            </w:pPr>
            <w:r w:rsidRPr="00F1057D">
              <w:rPr>
                <w:rFonts w:asciiTheme="minorHAnsi" w:hAnsiTheme="minorHAnsi" w:cstheme="minorHAnsi"/>
                <w:color w:val="000000"/>
                <w:sz w:val="16"/>
                <w:szCs w:val="16"/>
              </w:rPr>
              <w:t>SEGUIMIENTO</w:t>
            </w:r>
          </w:p>
        </w:tc>
        <w:tc>
          <w:tcPr>
            <w:tcW w:w="709" w:type="dxa"/>
            <w:tcBorders>
              <w:top w:val="nil"/>
              <w:left w:val="single" w:sz="8" w:space="0" w:color="CCCCCC"/>
              <w:bottom w:val="single" w:sz="4" w:space="0" w:color="auto"/>
              <w:right w:val="single" w:sz="8" w:space="0" w:color="000000"/>
            </w:tcBorders>
            <w:vAlign w:val="center"/>
            <w:hideMark/>
          </w:tcPr>
          <w:p w14:paraId="3E8142FF" w14:textId="77777777" w:rsidR="00F1057D" w:rsidRPr="00F1057D" w:rsidRDefault="00F1057D" w:rsidP="00723F86">
            <w:pPr>
              <w:spacing w:after="0" w:line="240" w:lineRule="auto"/>
              <w:jc w:val="center"/>
              <w:rPr>
                <w:rFonts w:asciiTheme="minorHAnsi" w:eastAsia="Times New Roman" w:hAnsiTheme="minorHAnsi" w:cstheme="minorHAnsi"/>
                <w:color w:val="000000"/>
                <w:sz w:val="16"/>
                <w:szCs w:val="16"/>
              </w:rPr>
            </w:pPr>
            <w:r w:rsidRPr="00F1057D">
              <w:rPr>
                <w:rFonts w:asciiTheme="minorHAnsi" w:hAnsiTheme="minorHAnsi" w:cstheme="minorHAnsi"/>
                <w:color w:val="000000"/>
                <w:sz w:val="16"/>
                <w:szCs w:val="16"/>
              </w:rPr>
              <w:t>5626657</w:t>
            </w:r>
          </w:p>
        </w:tc>
        <w:tc>
          <w:tcPr>
            <w:tcW w:w="992" w:type="dxa"/>
            <w:tcBorders>
              <w:top w:val="nil"/>
              <w:left w:val="single" w:sz="8" w:space="0" w:color="CCCCCC"/>
              <w:bottom w:val="single" w:sz="4" w:space="0" w:color="auto"/>
              <w:right w:val="single" w:sz="8" w:space="0" w:color="000000"/>
            </w:tcBorders>
            <w:vAlign w:val="center"/>
            <w:hideMark/>
          </w:tcPr>
          <w:p w14:paraId="7FF40A2C" w14:textId="77777777" w:rsidR="00F1057D" w:rsidRPr="00F1057D" w:rsidRDefault="00F1057D" w:rsidP="00723F86">
            <w:pPr>
              <w:spacing w:after="0" w:line="240" w:lineRule="auto"/>
              <w:jc w:val="center"/>
              <w:rPr>
                <w:rFonts w:asciiTheme="minorHAnsi" w:eastAsia="Times New Roman" w:hAnsiTheme="minorHAnsi" w:cstheme="minorHAnsi"/>
                <w:color w:val="000000"/>
                <w:sz w:val="16"/>
                <w:szCs w:val="16"/>
              </w:rPr>
            </w:pPr>
            <w:r w:rsidRPr="00F1057D">
              <w:rPr>
                <w:rFonts w:asciiTheme="minorHAnsi" w:hAnsiTheme="minorHAnsi" w:cstheme="minorHAnsi"/>
                <w:color w:val="000000"/>
                <w:sz w:val="16"/>
                <w:szCs w:val="16"/>
              </w:rPr>
              <w:t>10/10/2022</w:t>
            </w:r>
          </w:p>
        </w:tc>
        <w:tc>
          <w:tcPr>
            <w:tcW w:w="1418" w:type="dxa"/>
            <w:tcBorders>
              <w:top w:val="nil"/>
              <w:left w:val="single" w:sz="8" w:space="0" w:color="CCCCCC"/>
              <w:bottom w:val="single" w:sz="4" w:space="0" w:color="auto"/>
              <w:right w:val="single" w:sz="8" w:space="0" w:color="000000"/>
            </w:tcBorders>
            <w:vAlign w:val="center"/>
            <w:hideMark/>
          </w:tcPr>
          <w:p w14:paraId="50373C82" w14:textId="77777777" w:rsidR="00F1057D" w:rsidRPr="00F1057D" w:rsidRDefault="00F1057D" w:rsidP="00723F86">
            <w:pPr>
              <w:spacing w:after="0" w:line="240" w:lineRule="auto"/>
              <w:jc w:val="center"/>
              <w:rPr>
                <w:rFonts w:asciiTheme="minorHAnsi" w:eastAsia="Times New Roman" w:hAnsiTheme="minorHAnsi" w:cstheme="minorHAnsi"/>
                <w:color w:val="000000"/>
                <w:sz w:val="16"/>
                <w:szCs w:val="16"/>
              </w:rPr>
            </w:pPr>
            <w:r w:rsidRPr="00F1057D">
              <w:rPr>
                <w:rFonts w:asciiTheme="minorHAnsi" w:hAnsiTheme="minorHAnsi" w:cstheme="minorHAnsi"/>
                <w:color w:val="000000"/>
                <w:sz w:val="16"/>
                <w:szCs w:val="16"/>
              </w:rPr>
              <w:t>SSFFS-14810/2021</w:t>
            </w:r>
          </w:p>
        </w:tc>
      </w:tr>
      <w:tr w:rsidR="00F1057D" w:rsidRPr="00F1057D" w14:paraId="1079E2BC" w14:textId="77777777" w:rsidTr="00F1057D">
        <w:trPr>
          <w:trHeight w:val="795"/>
        </w:trPr>
        <w:tc>
          <w:tcPr>
            <w:tcW w:w="1207" w:type="dxa"/>
            <w:tcBorders>
              <w:top w:val="single" w:sz="4" w:space="0" w:color="auto"/>
              <w:left w:val="single" w:sz="8" w:space="0" w:color="000000"/>
              <w:bottom w:val="single" w:sz="4" w:space="0" w:color="auto"/>
              <w:right w:val="single" w:sz="8" w:space="0" w:color="000000"/>
            </w:tcBorders>
            <w:vAlign w:val="center"/>
          </w:tcPr>
          <w:p w14:paraId="4B833EEA" w14:textId="77777777" w:rsidR="00F1057D" w:rsidRPr="00F1057D" w:rsidRDefault="00F1057D" w:rsidP="00723F86">
            <w:pPr>
              <w:spacing w:after="0" w:line="240" w:lineRule="auto"/>
              <w:jc w:val="center"/>
              <w:rPr>
                <w:rFonts w:asciiTheme="minorHAnsi" w:hAnsiTheme="minorHAnsi" w:cstheme="minorHAnsi"/>
                <w:color w:val="000000"/>
                <w:sz w:val="16"/>
                <w:szCs w:val="16"/>
              </w:rPr>
            </w:pPr>
            <w:r w:rsidRPr="00F1057D">
              <w:rPr>
                <w:rFonts w:asciiTheme="minorHAnsi" w:hAnsiTheme="minorHAnsi" w:cstheme="minorHAnsi"/>
                <w:color w:val="000000"/>
                <w:sz w:val="16"/>
                <w:szCs w:val="16"/>
              </w:rPr>
              <w:t>COMPENSACION TALA DE ARBOLES</w:t>
            </w:r>
          </w:p>
        </w:tc>
        <w:tc>
          <w:tcPr>
            <w:tcW w:w="494" w:type="dxa"/>
            <w:tcBorders>
              <w:top w:val="single" w:sz="4" w:space="0" w:color="auto"/>
              <w:left w:val="single" w:sz="8" w:space="0" w:color="CCCCCC"/>
              <w:bottom w:val="single" w:sz="4" w:space="0" w:color="auto"/>
              <w:right w:val="single" w:sz="8" w:space="0" w:color="000000"/>
            </w:tcBorders>
            <w:vAlign w:val="center"/>
          </w:tcPr>
          <w:p w14:paraId="051168C2" w14:textId="77777777" w:rsidR="00F1057D" w:rsidRPr="00F1057D" w:rsidRDefault="00F1057D" w:rsidP="00723F86">
            <w:pPr>
              <w:spacing w:after="0" w:line="240" w:lineRule="auto"/>
              <w:jc w:val="center"/>
              <w:rPr>
                <w:rFonts w:asciiTheme="minorHAnsi" w:hAnsiTheme="minorHAnsi" w:cstheme="minorHAnsi"/>
                <w:color w:val="000000"/>
                <w:sz w:val="16"/>
                <w:szCs w:val="16"/>
              </w:rPr>
            </w:pPr>
            <w:r w:rsidRPr="00F1057D">
              <w:rPr>
                <w:rFonts w:asciiTheme="minorHAnsi" w:hAnsiTheme="minorHAnsi" w:cstheme="minorHAnsi"/>
                <w:color w:val="000000"/>
                <w:sz w:val="16"/>
                <w:szCs w:val="16"/>
              </w:rPr>
              <w:t>NIT</w:t>
            </w:r>
          </w:p>
        </w:tc>
        <w:tc>
          <w:tcPr>
            <w:tcW w:w="993" w:type="dxa"/>
            <w:tcBorders>
              <w:top w:val="single" w:sz="4" w:space="0" w:color="auto"/>
              <w:left w:val="single" w:sz="8" w:space="0" w:color="CCCCCC"/>
              <w:bottom w:val="single" w:sz="4" w:space="0" w:color="auto"/>
              <w:right w:val="single" w:sz="8" w:space="0" w:color="000000"/>
            </w:tcBorders>
            <w:vAlign w:val="center"/>
          </w:tcPr>
          <w:p w14:paraId="07EC947A" w14:textId="77777777" w:rsidR="00F1057D" w:rsidRPr="00F1057D" w:rsidRDefault="00F1057D" w:rsidP="00723F86">
            <w:pPr>
              <w:spacing w:after="0" w:line="240" w:lineRule="auto"/>
              <w:jc w:val="center"/>
              <w:rPr>
                <w:rFonts w:asciiTheme="minorHAnsi" w:hAnsiTheme="minorHAnsi" w:cstheme="minorHAnsi"/>
                <w:color w:val="000000"/>
                <w:sz w:val="16"/>
                <w:szCs w:val="16"/>
              </w:rPr>
            </w:pPr>
            <w:r w:rsidRPr="00F1057D">
              <w:rPr>
                <w:rFonts w:asciiTheme="minorHAnsi" w:hAnsiTheme="minorHAnsi" w:cstheme="minorHAnsi"/>
                <w:color w:val="000000"/>
                <w:sz w:val="16"/>
                <w:szCs w:val="16"/>
              </w:rPr>
              <w:t>860014918</w:t>
            </w:r>
          </w:p>
        </w:tc>
        <w:tc>
          <w:tcPr>
            <w:tcW w:w="1134" w:type="dxa"/>
            <w:tcBorders>
              <w:top w:val="single" w:sz="4" w:space="0" w:color="auto"/>
              <w:left w:val="single" w:sz="8" w:space="0" w:color="CCCCCC"/>
              <w:bottom w:val="single" w:sz="4" w:space="0" w:color="auto"/>
              <w:right w:val="single" w:sz="8" w:space="0" w:color="000000"/>
            </w:tcBorders>
            <w:vAlign w:val="center"/>
          </w:tcPr>
          <w:p w14:paraId="68024A8D" w14:textId="77777777" w:rsidR="00F1057D" w:rsidRDefault="00F1057D" w:rsidP="00723F86">
            <w:pPr>
              <w:spacing w:after="0" w:line="240" w:lineRule="auto"/>
              <w:jc w:val="center"/>
              <w:rPr>
                <w:rFonts w:asciiTheme="minorHAnsi" w:hAnsiTheme="minorHAnsi" w:cstheme="minorHAnsi"/>
                <w:color w:val="000000"/>
                <w:sz w:val="16"/>
                <w:szCs w:val="16"/>
              </w:rPr>
            </w:pPr>
          </w:p>
          <w:p w14:paraId="610A6CCC" w14:textId="67FCCAF0" w:rsidR="00F1057D" w:rsidRDefault="00F1057D" w:rsidP="00723F86">
            <w:pPr>
              <w:spacing w:after="0" w:line="240" w:lineRule="auto"/>
              <w:jc w:val="center"/>
              <w:rPr>
                <w:rFonts w:asciiTheme="minorHAnsi" w:hAnsiTheme="minorHAnsi" w:cstheme="minorHAnsi"/>
                <w:color w:val="000000"/>
                <w:sz w:val="16"/>
                <w:szCs w:val="16"/>
              </w:rPr>
            </w:pPr>
            <w:r w:rsidRPr="00F1057D">
              <w:rPr>
                <w:rFonts w:asciiTheme="minorHAnsi" w:hAnsiTheme="minorHAnsi" w:cstheme="minorHAnsi"/>
                <w:color w:val="000000"/>
                <w:sz w:val="16"/>
                <w:szCs w:val="16"/>
              </w:rPr>
              <w:t>FUNDACION UNIVERSIDAD EXTERNADO DE COLOMBIA</w:t>
            </w:r>
          </w:p>
          <w:p w14:paraId="1A08B010" w14:textId="77777777" w:rsidR="00F1057D" w:rsidRPr="00F1057D" w:rsidRDefault="00F1057D" w:rsidP="00723F86">
            <w:pPr>
              <w:spacing w:after="0" w:line="240" w:lineRule="auto"/>
              <w:jc w:val="center"/>
              <w:rPr>
                <w:rFonts w:asciiTheme="minorHAnsi" w:hAnsiTheme="minorHAnsi" w:cstheme="minorHAnsi"/>
                <w:color w:val="000000"/>
                <w:sz w:val="16"/>
                <w:szCs w:val="16"/>
              </w:rPr>
            </w:pPr>
          </w:p>
        </w:tc>
        <w:tc>
          <w:tcPr>
            <w:tcW w:w="1134" w:type="dxa"/>
            <w:tcBorders>
              <w:top w:val="single" w:sz="4" w:space="0" w:color="auto"/>
              <w:left w:val="single" w:sz="8" w:space="0" w:color="CCCCCC"/>
              <w:bottom w:val="single" w:sz="4" w:space="0" w:color="auto"/>
              <w:right w:val="single" w:sz="8" w:space="0" w:color="000000"/>
            </w:tcBorders>
            <w:vAlign w:val="center"/>
          </w:tcPr>
          <w:p w14:paraId="5A5721F0" w14:textId="77777777" w:rsidR="00F1057D" w:rsidRPr="00F1057D" w:rsidRDefault="00F1057D" w:rsidP="00723F86">
            <w:pPr>
              <w:spacing w:after="0" w:line="240" w:lineRule="auto"/>
              <w:jc w:val="center"/>
              <w:rPr>
                <w:rFonts w:asciiTheme="minorHAnsi" w:hAnsiTheme="minorHAnsi" w:cstheme="minorHAnsi"/>
                <w:color w:val="000000"/>
                <w:sz w:val="16"/>
                <w:szCs w:val="16"/>
              </w:rPr>
            </w:pPr>
            <w:r w:rsidRPr="00F1057D">
              <w:rPr>
                <w:rFonts w:asciiTheme="minorHAnsi" w:hAnsiTheme="minorHAnsi" w:cstheme="minorHAnsi"/>
                <w:color w:val="000000"/>
                <w:sz w:val="16"/>
                <w:szCs w:val="16"/>
              </w:rPr>
              <w:t>$ 4.018.219,00</w:t>
            </w:r>
          </w:p>
        </w:tc>
        <w:tc>
          <w:tcPr>
            <w:tcW w:w="1417" w:type="dxa"/>
            <w:tcBorders>
              <w:top w:val="single" w:sz="4" w:space="0" w:color="auto"/>
              <w:left w:val="single" w:sz="8" w:space="0" w:color="CCCCCC"/>
              <w:bottom w:val="single" w:sz="4" w:space="0" w:color="auto"/>
              <w:right w:val="single" w:sz="8" w:space="0" w:color="000000"/>
            </w:tcBorders>
            <w:vAlign w:val="center"/>
          </w:tcPr>
          <w:p w14:paraId="5BBDE301" w14:textId="77777777" w:rsidR="00F1057D" w:rsidRPr="00F1057D" w:rsidRDefault="00F1057D" w:rsidP="00723F86">
            <w:pPr>
              <w:spacing w:after="0" w:line="240" w:lineRule="auto"/>
              <w:jc w:val="center"/>
              <w:rPr>
                <w:rFonts w:asciiTheme="minorHAnsi" w:hAnsiTheme="minorHAnsi" w:cstheme="minorHAnsi"/>
                <w:color w:val="000000"/>
                <w:sz w:val="16"/>
                <w:szCs w:val="16"/>
              </w:rPr>
            </w:pPr>
            <w:r w:rsidRPr="00F1057D">
              <w:rPr>
                <w:rFonts w:asciiTheme="minorHAnsi" w:hAnsiTheme="minorHAnsi" w:cstheme="minorHAnsi"/>
                <w:color w:val="000000"/>
                <w:sz w:val="16"/>
                <w:szCs w:val="16"/>
              </w:rPr>
              <w:t>COMPENSACION</w:t>
            </w:r>
          </w:p>
        </w:tc>
        <w:tc>
          <w:tcPr>
            <w:tcW w:w="709" w:type="dxa"/>
            <w:tcBorders>
              <w:top w:val="single" w:sz="4" w:space="0" w:color="auto"/>
              <w:left w:val="single" w:sz="8" w:space="0" w:color="CCCCCC"/>
              <w:bottom w:val="single" w:sz="4" w:space="0" w:color="auto"/>
              <w:right w:val="single" w:sz="8" w:space="0" w:color="000000"/>
            </w:tcBorders>
            <w:vAlign w:val="center"/>
          </w:tcPr>
          <w:p w14:paraId="1EBA9002" w14:textId="77777777" w:rsidR="00F1057D" w:rsidRPr="00F1057D" w:rsidRDefault="00F1057D" w:rsidP="00723F86">
            <w:pPr>
              <w:spacing w:after="0" w:line="240" w:lineRule="auto"/>
              <w:jc w:val="center"/>
              <w:rPr>
                <w:rFonts w:asciiTheme="minorHAnsi" w:hAnsiTheme="minorHAnsi" w:cstheme="minorHAnsi"/>
                <w:color w:val="000000"/>
                <w:sz w:val="16"/>
                <w:szCs w:val="16"/>
              </w:rPr>
            </w:pPr>
            <w:r w:rsidRPr="00F1057D">
              <w:rPr>
                <w:rFonts w:asciiTheme="minorHAnsi" w:hAnsiTheme="minorHAnsi" w:cstheme="minorHAnsi"/>
                <w:color w:val="000000"/>
                <w:sz w:val="16"/>
                <w:szCs w:val="16"/>
              </w:rPr>
              <w:t>5626654</w:t>
            </w:r>
          </w:p>
        </w:tc>
        <w:tc>
          <w:tcPr>
            <w:tcW w:w="992" w:type="dxa"/>
            <w:tcBorders>
              <w:top w:val="single" w:sz="4" w:space="0" w:color="auto"/>
              <w:left w:val="single" w:sz="8" w:space="0" w:color="CCCCCC"/>
              <w:bottom w:val="single" w:sz="4" w:space="0" w:color="auto"/>
              <w:right w:val="single" w:sz="8" w:space="0" w:color="000000"/>
            </w:tcBorders>
            <w:vAlign w:val="center"/>
          </w:tcPr>
          <w:p w14:paraId="76334CC1" w14:textId="77777777" w:rsidR="00F1057D" w:rsidRPr="00F1057D" w:rsidRDefault="00F1057D" w:rsidP="00723F86">
            <w:pPr>
              <w:spacing w:after="0" w:line="240" w:lineRule="auto"/>
              <w:jc w:val="center"/>
              <w:rPr>
                <w:rFonts w:asciiTheme="minorHAnsi" w:hAnsiTheme="minorHAnsi" w:cstheme="minorHAnsi"/>
                <w:color w:val="000000"/>
                <w:sz w:val="16"/>
                <w:szCs w:val="16"/>
              </w:rPr>
            </w:pPr>
            <w:r w:rsidRPr="00F1057D">
              <w:rPr>
                <w:rFonts w:asciiTheme="minorHAnsi" w:hAnsiTheme="minorHAnsi" w:cstheme="minorHAnsi"/>
                <w:color w:val="000000"/>
                <w:sz w:val="16"/>
                <w:szCs w:val="16"/>
              </w:rPr>
              <w:t>10/10/2022</w:t>
            </w:r>
          </w:p>
        </w:tc>
        <w:tc>
          <w:tcPr>
            <w:tcW w:w="1418" w:type="dxa"/>
            <w:tcBorders>
              <w:top w:val="single" w:sz="4" w:space="0" w:color="auto"/>
              <w:left w:val="single" w:sz="8" w:space="0" w:color="CCCCCC"/>
              <w:bottom w:val="single" w:sz="4" w:space="0" w:color="auto"/>
              <w:right w:val="single" w:sz="8" w:space="0" w:color="000000"/>
            </w:tcBorders>
            <w:vAlign w:val="center"/>
          </w:tcPr>
          <w:p w14:paraId="29147283" w14:textId="77777777" w:rsidR="00F1057D" w:rsidRPr="00F1057D" w:rsidRDefault="00F1057D" w:rsidP="00723F86">
            <w:pPr>
              <w:spacing w:after="0" w:line="240" w:lineRule="auto"/>
              <w:jc w:val="center"/>
              <w:rPr>
                <w:rFonts w:asciiTheme="minorHAnsi" w:hAnsiTheme="minorHAnsi" w:cstheme="minorHAnsi"/>
                <w:color w:val="000000"/>
                <w:sz w:val="16"/>
                <w:szCs w:val="16"/>
              </w:rPr>
            </w:pPr>
            <w:r w:rsidRPr="00F1057D">
              <w:rPr>
                <w:rFonts w:asciiTheme="minorHAnsi" w:hAnsiTheme="minorHAnsi" w:cstheme="minorHAnsi"/>
                <w:color w:val="000000"/>
                <w:sz w:val="16"/>
                <w:szCs w:val="16"/>
              </w:rPr>
              <w:t>SSFFS-14810/2021</w:t>
            </w:r>
          </w:p>
        </w:tc>
      </w:tr>
    </w:tbl>
    <w:p w14:paraId="2EFC034A" w14:textId="77777777" w:rsidR="00F1057D" w:rsidRPr="00F1057D" w:rsidRDefault="00F1057D" w:rsidP="00F1057D">
      <w:pPr>
        <w:spacing w:after="0"/>
        <w:ind w:right="48"/>
        <w:jc w:val="both"/>
        <w:rPr>
          <w:rFonts w:asciiTheme="minorHAnsi" w:eastAsia="Arial" w:hAnsiTheme="minorHAnsi" w:cstheme="minorHAnsi"/>
          <w:color w:val="7030A0"/>
          <w:sz w:val="16"/>
          <w:szCs w:val="16"/>
        </w:rPr>
      </w:pPr>
    </w:p>
    <w:p w14:paraId="1517022E" w14:textId="77777777" w:rsidR="00F1057D" w:rsidRPr="00797E8D" w:rsidRDefault="00F1057D" w:rsidP="00F1057D">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2EBB5F73" w14:textId="77777777" w:rsidR="00F1057D" w:rsidRPr="00797E8D" w:rsidRDefault="00F1057D" w:rsidP="00F1057D">
      <w:pPr>
        <w:spacing w:after="0"/>
        <w:ind w:right="48"/>
        <w:jc w:val="both"/>
        <w:rPr>
          <w:rFonts w:ascii="Arial" w:eastAsia="Arial" w:hAnsi="Arial" w:cs="Arial"/>
        </w:rPr>
      </w:pPr>
    </w:p>
    <w:p w14:paraId="65499637" w14:textId="77777777" w:rsidR="00F1057D" w:rsidRPr="00797E8D" w:rsidRDefault="00F1057D" w:rsidP="00F1057D">
      <w:pPr>
        <w:spacing w:after="0"/>
        <w:ind w:right="48"/>
        <w:jc w:val="both"/>
        <w:rPr>
          <w:rFonts w:ascii="Arial" w:eastAsia="Arial" w:hAnsi="Arial" w:cs="Arial"/>
          <w:i/>
        </w:rPr>
      </w:pPr>
      <w:bookmarkStart w:id="5"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5314BB35" w14:textId="77777777" w:rsidR="00F1057D" w:rsidRPr="00797E8D" w:rsidRDefault="00F1057D" w:rsidP="00F1057D">
      <w:pPr>
        <w:spacing w:after="0"/>
        <w:ind w:right="48"/>
        <w:jc w:val="both"/>
        <w:rPr>
          <w:rFonts w:ascii="Arial" w:eastAsia="Arial" w:hAnsi="Arial" w:cs="Arial"/>
          <w:i/>
        </w:rPr>
      </w:pPr>
    </w:p>
    <w:p w14:paraId="5D5ECA6D" w14:textId="77777777" w:rsidR="00F1057D" w:rsidRPr="00797E8D" w:rsidRDefault="00F1057D" w:rsidP="00F1057D">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1888A033" w14:textId="77777777" w:rsidR="00F1057D" w:rsidRPr="00797E8D" w:rsidRDefault="00F1057D" w:rsidP="00F1057D">
      <w:pPr>
        <w:spacing w:after="0"/>
        <w:ind w:right="48"/>
        <w:jc w:val="both"/>
        <w:rPr>
          <w:rFonts w:ascii="Arial" w:eastAsia="Arial" w:hAnsi="Arial" w:cs="Arial"/>
        </w:rPr>
      </w:pPr>
    </w:p>
    <w:p w14:paraId="4C768DE2" w14:textId="77777777" w:rsidR="00F1057D" w:rsidRPr="00797E8D" w:rsidRDefault="00F1057D" w:rsidP="00F1057D">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xml:space="preserve">. Los municipios, distritos o áreas metropolitanas cuya población urbana fuere igual o superior a un millón de habitantes (1.000.000) </w:t>
      </w:r>
      <w:r w:rsidRPr="0082357C">
        <w:rPr>
          <w:rFonts w:ascii="Arial" w:eastAsia="Arial" w:hAnsi="Arial" w:cs="Arial"/>
          <w:i/>
          <w:sz w:val="20"/>
          <w:szCs w:val="20"/>
        </w:rPr>
        <w:lastRenderedPageBreak/>
        <w:t>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7B2DEA45" w14:textId="77777777" w:rsidR="00F1057D" w:rsidRPr="00797E8D" w:rsidRDefault="00F1057D" w:rsidP="00F1057D">
      <w:pPr>
        <w:spacing w:after="0"/>
        <w:ind w:right="48"/>
        <w:jc w:val="both"/>
        <w:rPr>
          <w:rFonts w:ascii="Arial" w:eastAsia="Arial" w:hAnsi="Arial" w:cs="Arial"/>
          <w:i/>
        </w:rPr>
      </w:pPr>
    </w:p>
    <w:p w14:paraId="2B814ABC" w14:textId="77777777" w:rsidR="00F1057D" w:rsidRPr="00797E8D" w:rsidRDefault="00F1057D" w:rsidP="00F1057D">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1A1CD6E8" w14:textId="77777777" w:rsidR="00F1057D" w:rsidRPr="00797E8D" w:rsidRDefault="00F1057D" w:rsidP="00F1057D">
      <w:pPr>
        <w:spacing w:after="0"/>
        <w:ind w:right="48"/>
        <w:jc w:val="both"/>
        <w:rPr>
          <w:rFonts w:ascii="Arial" w:eastAsia="Arial" w:hAnsi="Arial" w:cs="Arial"/>
        </w:rPr>
      </w:pPr>
    </w:p>
    <w:p w14:paraId="5F6D3621" w14:textId="77777777" w:rsidR="00F1057D" w:rsidRPr="00797E8D" w:rsidRDefault="00F1057D" w:rsidP="00F1057D">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7BC28480" w14:textId="77777777" w:rsidR="00F1057D" w:rsidRPr="00797E8D" w:rsidRDefault="00F1057D" w:rsidP="00F1057D">
      <w:pPr>
        <w:spacing w:after="0"/>
        <w:ind w:left="567" w:right="567"/>
        <w:jc w:val="both"/>
        <w:rPr>
          <w:rFonts w:ascii="Arial" w:eastAsia="Arial" w:hAnsi="Arial" w:cs="Arial"/>
          <w:i/>
          <w:sz w:val="20"/>
          <w:szCs w:val="20"/>
        </w:rPr>
      </w:pPr>
    </w:p>
    <w:p w14:paraId="70620DA5" w14:textId="77777777" w:rsidR="00F1057D" w:rsidRPr="00797E8D" w:rsidRDefault="00F1057D" w:rsidP="00F1057D">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7CB2698D" w14:textId="77777777" w:rsidR="00F1057D" w:rsidRPr="00797E8D" w:rsidRDefault="00F1057D" w:rsidP="00F1057D">
      <w:pPr>
        <w:spacing w:after="0"/>
        <w:ind w:left="567" w:right="567"/>
        <w:jc w:val="both"/>
        <w:rPr>
          <w:rFonts w:ascii="Arial" w:eastAsia="Arial" w:hAnsi="Arial" w:cs="Arial"/>
          <w:i/>
          <w:sz w:val="20"/>
          <w:szCs w:val="20"/>
        </w:rPr>
      </w:pPr>
    </w:p>
    <w:p w14:paraId="638834BD" w14:textId="77777777" w:rsidR="00F1057D" w:rsidRPr="00797E8D" w:rsidRDefault="00F1057D" w:rsidP="00F1057D">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7B5C33DD" w14:textId="77777777" w:rsidR="00F1057D" w:rsidRPr="00797E8D" w:rsidRDefault="00F1057D" w:rsidP="00F1057D">
      <w:pPr>
        <w:spacing w:after="0"/>
        <w:ind w:left="567" w:right="567"/>
        <w:jc w:val="both"/>
        <w:rPr>
          <w:rFonts w:ascii="Arial" w:eastAsia="Arial" w:hAnsi="Arial" w:cs="Arial"/>
          <w:i/>
          <w:sz w:val="20"/>
          <w:szCs w:val="20"/>
        </w:rPr>
      </w:pPr>
    </w:p>
    <w:p w14:paraId="1B3E9322" w14:textId="77777777" w:rsidR="00F1057D" w:rsidRPr="00797E8D" w:rsidRDefault="00F1057D" w:rsidP="00F1057D">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4A9F3DEB" w14:textId="77777777" w:rsidR="00F1057D" w:rsidRPr="00797E8D" w:rsidRDefault="00F1057D" w:rsidP="00F1057D">
      <w:pPr>
        <w:spacing w:after="0"/>
        <w:ind w:right="48"/>
        <w:jc w:val="both"/>
        <w:rPr>
          <w:rFonts w:ascii="Arial" w:eastAsia="Arial" w:hAnsi="Arial" w:cs="Arial"/>
          <w:i/>
        </w:rPr>
      </w:pPr>
    </w:p>
    <w:p w14:paraId="5A172D8C" w14:textId="77777777" w:rsidR="00F1057D" w:rsidRPr="00797E8D" w:rsidRDefault="00F1057D" w:rsidP="00F1057D">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463B3125" w14:textId="77777777" w:rsidR="00F1057D" w:rsidRPr="00797E8D" w:rsidRDefault="00F1057D" w:rsidP="00F1057D">
      <w:pPr>
        <w:spacing w:after="0"/>
        <w:ind w:right="48"/>
        <w:jc w:val="both"/>
        <w:rPr>
          <w:rFonts w:ascii="Arial" w:eastAsia="Arial" w:hAnsi="Arial" w:cs="Arial"/>
          <w:b/>
        </w:rPr>
      </w:pPr>
    </w:p>
    <w:p w14:paraId="67D937C0" w14:textId="77777777" w:rsidR="00F1057D" w:rsidRPr="002D290C" w:rsidRDefault="00F1057D" w:rsidP="00F1057D">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133C9C64" w14:textId="77777777" w:rsidR="00F1057D" w:rsidRPr="002D290C" w:rsidRDefault="00F1057D" w:rsidP="00F1057D">
      <w:pPr>
        <w:spacing w:after="0"/>
        <w:ind w:right="567"/>
        <w:jc w:val="both"/>
        <w:rPr>
          <w:rFonts w:ascii="Arial" w:eastAsia="Arial" w:hAnsi="Arial" w:cs="Arial"/>
          <w:lang w:val="es-CO"/>
        </w:rPr>
      </w:pPr>
    </w:p>
    <w:p w14:paraId="1748616D" w14:textId="77777777" w:rsidR="00F1057D" w:rsidRDefault="00F1057D" w:rsidP="00F1057D">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4ECE55CF" w14:textId="77777777" w:rsidR="00F1057D" w:rsidRPr="00736F15" w:rsidRDefault="00F1057D" w:rsidP="00F1057D">
      <w:pPr>
        <w:spacing w:after="0"/>
        <w:ind w:left="567" w:right="567"/>
        <w:jc w:val="both"/>
        <w:rPr>
          <w:rFonts w:ascii="Arial" w:eastAsia="Arial" w:hAnsi="Arial" w:cs="Arial"/>
          <w:sz w:val="20"/>
          <w:szCs w:val="20"/>
          <w:lang w:val="es-CO"/>
        </w:rPr>
      </w:pPr>
    </w:p>
    <w:p w14:paraId="5CBEBD6A" w14:textId="77777777" w:rsidR="00F1057D" w:rsidRDefault="00F1057D" w:rsidP="00F1057D">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1C7575D5" w14:textId="77777777" w:rsidR="00F1057D" w:rsidRPr="00736F15" w:rsidRDefault="00F1057D" w:rsidP="00F1057D">
      <w:pPr>
        <w:spacing w:after="0"/>
        <w:ind w:left="567" w:right="567"/>
        <w:jc w:val="both"/>
        <w:rPr>
          <w:rFonts w:ascii="Arial" w:eastAsia="Arial" w:hAnsi="Arial" w:cs="Arial"/>
          <w:sz w:val="20"/>
          <w:szCs w:val="20"/>
          <w:lang w:val="es-CO"/>
        </w:rPr>
      </w:pPr>
    </w:p>
    <w:p w14:paraId="61363C8D" w14:textId="77777777" w:rsidR="00F1057D" w:rsidRPr="00736F15" w:rsidRDefault="00F1057D" w:rsidP="00F1057D">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 xml:space="preserve">El expediente de cada proceso concluido se archivará conforme a la reglamentación que para tales efectos establezca el Consejo Superior de la Judicatura, debiendo en todo caso </w:t>
      </w:r>
      <w:r w:rsidRPr="00736F15">
        <w:rPr>
          <w:rFonts w:ascii="Arial" w:eastAsia="Arial" w:hAnsi="Arial" w:cs="Arial"/>
          <w:i/>
          <w:iCs/>
          <w:sz w:val="20"/>
          <w:szCs w:val="20"/>
          <w:lang w:val="es-CO"/>
        </w:rPr>
        <w:lastRenderedPageBreak/>
        <w:t>informar al juzgado de conocimiento el sitio del archivo. La oficina de archivo ordenará la expedición de las copias requeridas y efectuará los desgloses del caso.”</w:t>
      </w:r>
    </w:p>
    <w:p w14:paraId="78BDD4B2" w14:textId="77777777" w:rsidR="00F1057D" w:rsidRPr="00797E8D" w:rsidRDefault="00F1057D" w:rsidP="00F1057D">
      <w:pPr>
        <w:spacing w:after="0"/>
        <w:ind w:right="567"/>
        <w:jc w:val="both"/>
        <w:rPr>
          <w:rFonts w:ascii="Arial" w:eastAsia="Arial" w:hAnsi="Arial" w:cs="Arial"/>
          <w:i/>
          <w:color w:val="7030A0"/>
        </w:rPr>
      </w:pPr>
    </w:p>
    <w:p w14:paraId="2595AAF3" w14:textId="77777777" w:rsidR="00F1057D" w:rsidRPr="00797E8D" w:rsidRDefault="00F1057D" w:rsidP="00F1057D">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79CBF089" w14:textId="77777777" w:rsidR="00F1057D" w:rsidRPr="00797E8D" w:rsidRDefault="00F1057D" w:rsidP="00F1057D">
      <w:pPr>
        <w:spacing w:after="0"/>
        <w:ind w:right="48"/>
        <w:jc w:val="both"/>
        <w:rPr>
          <w:rFonts w:ascii="Arial" w:eastAsia="Arial" w:hAnsi="Arial" w:cs="Arial"/>
          <w:i/>
        </w:rPr>
      </w:pPr>
    </w:p>
    <w:p w14:paraId="1FD7A3D2" w14:textId="77777777" w:rsidR="00F1057D" w:rsidRPr="00797E8D" w:rsidRDefault="00F1057D" w:rsidP="00F1057D">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2EB46012" w14:textId="77777777" w:rsidR="00F1057D" w:rsidRPr="00797E8D" w:rsidRDefault="00F1057D" w:rsidP="00F1057D">
      <w:pPr>
        <w:spacing w:after="0"/>
        <w:ind w:left="567" w:right="567"/>
        <w:jc w:val="both"/>
        <w:rPr>
          <w:rFonts w:ascii="Arial" w:eastAsia="Arial" w:hAnsi="Arial" w:cs="Arial"/>
          <w:i/>
          <w:sz w:val="20"/>
          <w:szCs w:val="20"/>
        </w:rPr>
      </w:pPr>
    </w:p>
    <w:p w14:paraId="58D64F88" w14:textId="77777777" w:rsidR="00F1057D" w:rsidRPr="00797E8D" w:rsidRDefault="00F1057D" w:rsidP="00F1057D">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0B5E8B4" w14:textId="77777777" w:rsidR="00F1057D" w:rsidRPr="00797E8D" w:rsidRDefault="00F1057D" w:rsidP="00F1057D">
      <w:pPr>
        <w:spacing w:after="0"/>
        <w:ind w:left="567" w:right="567"/>
        <w:jc w:val="both"/>
        <w:rPr>
          <w:rFonts w:ascii="Arial" w:eastAsia="Arial" w:hAnsi="Arial" w:cs="Arial"/>
          <w:i/>
          <w:sz w:val="20"/>
          <w:szCs w:val="20"/>
        </w:rPr>
      </w:pPr>
    </w:p>
    <w:p w14:paraId="4DAD0221" w14:textId="77777777" w:rsidR="00F1057D" w:rsidRPr="00797E8D" w:rsidRDefault="00F1057D" w:rsidP="00F1057D">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0137836F" w14:textId="77777777" w:rsidR="00F1057D" w:rsidRPr="00797E8D" w:rsidRDefault="00F1057D" w:rsidP="00F1057D">
      <w:pPr>
        <w:spacing w:after="0"/>
        <w:ind w:right="48"/>
        <w:jc w:val="both"/>
        <w:rPr>
          <w:rFonts w:ascii="Arial" w:eastAsia="Arial" w:hAnsi="Arial" w:cs="Arial"/>
          <w:sz w:val="20"/>
          <w:szCs w:val="20"/>
        </w:rPr>
      </w:pPr>
    </w:p>
    <w:p w14:paraId="49B9EBD3" w14:textId="77777777" w:rsidR="00F1057D" w:rsidRPr="00BD53F6" w:rsidRDefault="00F1057D" w:rsidP="00F1057D">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SSFFS-14810 del 16 de diciembre de 2021</w:t>
      </w:r>
      <w:r w:rsidRPr="00797E8D">
        <w:rPr>
          <w:rFonts w:ascii="Arial" w:eastAsia="Arial" w:hAnsi="Arial" w:cs="Arial"/>
        </w:rPr>
        <w:t>, por parte de</w:t>
      </w:r>
      <w:r>
        <w:rPr>
          <w:rFonts w:ascii="Arial" w:eastAsia="Arial" w:hAnsi="Arial" w:cs="Arial"/>
        </w:rPr>
        <w:t xml:space="preserve"> la</w:t>
      </w:r>
      <w:r w:rsidRPr="00797E8D">
        <w:rPr>
          <w:rFonts w:ascii="Arial" w:eastAsia="Arial" w:hAnsi="Arial" w:cs="Arial"/>
        </w:rPr>
        <w:t xml:space="preserve"> </w:t>
      </w:r>
      <w:r>
        <w:rPr>
          <w:rFonts w:ascii="Arial" w:eastAsia="Arial" w:hAnsi="Arial" w:cs="Arial"/>
        </w:rPr>
        <w:t>FUNDACION UNIVERSIDAD EXTERNADO DE COLOMBIA.</w:t>
      </w:r>
      <w:r w:rsidRPr="00797E8D">
        <w:rPr>
          <w:rFonts w:ascii="Arial" w:eastAsia="Arial" w:hAnsi="Arial" w:cs="Arial"/>
        </w:rPr>
        <w:t xml:space="preserve">, con NIT. </w:t>
      </w:r>
      <w:r>
        <w:rPr>
          <w:rFonts w:ascii="Arial" w:eastAsia="Arial" w:hAnsi="Arial" w:cs="Arial"/>
        </w:rPr>
        <w:t>860.014.918-7</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Pr>
          <w:rFonts w:ascii="Arial" w:eastAsia="Arial" w:hAnsi="Arial" w:cs="Arial"/>
          <w:b/>
          <w:bCs/>
        </w:rPr>
        <w:t>SDA-03-2025-1565</w:t>
      </w:r>
      <w:r w:rsidRPr="00397BD1">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6"/>
    </w:p>
    <w:p w14:paraId="7C98E7D3" w14:textId="77777777" w:rsidR="00F1057D" w:rsidRPr="00BD53F6" w:rsidRDefault="00F1057D" w:rsidP="00F1057D">
      <w:pPr>
        <w:spacing w:after="0"/>
        <w:ind w:right="48"/>
        <w:jc w:val="both"/>
        <w:rPr>
          <w:rFonts w:ascii="Arial" w:eastAsia="Arial" w:hAnsi="Arial" w:cs="Arial"/>
        </w:rPr>
      </w:pPr>
    </w:p>
    <w:p w14:paraId="11027DB8" w14:textId="77777777" w:rsidR="00F1057D" w:rsidRPr="00BD53F6" w:rsidRDefault="00F1057D" w:rsidP="00F1057D">
      <w:pPr>
        <w:spacing w:after="0"/>
        <w:ind w:right="48"/>
        <w:jc w:val="both"/>
        <w:rPr>
          <w:rFonts w:ascii="Arial" w:eastAsia="Arial" w:hAnsi="Arial" w:cs="Arial"/>
          <w:b/>
        </w:rPr>
      </w:pPr>
      <w:r w:rsidRPr="00BD53F6">
        <w:rPr>
          <w:rFonts w:ascii="Arial" w:eastAsia="Arial" w:hAnsi="Arial" w:cs="Arial"/>
        </w:rPr>
        <w:t xml:space="preserve">En mérito de lo expuesto,  </w:t>
      </w:r>
    </w:p>
    <w:p w14:paraId="279DBD42" w14:textId="77777777" w:rsidR="00F1057D" w:rsidRPr="00BD53F6" w:rsidRDefault="00F1057D" w:rsidP="00F1057D">
      <w:pPr>
        <w:pBdr>
          <w:top w:val="nil"/>
          <w:left w:val="nil"/>
          <w:bottom w:val="nil"/>
          <w:right w:val="nil"/>
          <w:between w:val="nil"/>
        </w:pBdr>
        <w:spacing w:after="0"/>
        <w:ind w:right="48"/>
        <w:jc w:val="both"/>
        <w:rPr>
          <w:rFonts w:ascii="Arial" w:eastAsia="Arial" w:hAnsi="Arial" w:cs="Arial"/>
          <w:b/>
        </w:rPr>
      </w:pPr>
    </w:p>
    <w:p w14:paraId="69725667" w14:textId="77777777" w:rsidR="00F1057D" w:rsidRPr="00BD53F6" w:rsidRDefault="00F1057D" w:rsidP="00F1057D">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6269ADEB" w14:textId="77777777" w:rsidR="00F1057D" w:rsidRPr="00BD53F6" w:rsidRDefault="00F1057D" w:rsidP="00F1057D">
      <w:pPr>
        <w:pBdr>
          <w:top w:val="nil"/>
          <w:left w:val="nil"/>
          <w:bottom w:val="nil"/>
          <w:right w:val="nil"/>
          <w:between w:val="nil"/>
        </w:pBdr>
        <w:spacing w:after="0"/>
        <w:ind w:right="48"/>
        <w:jc w:val="both"/>
        <w:rPr>
          <w:rFonts w:ascii="Arial" w:eastAsia="Arial" w:hAnsi="Arial" w:cs="Arial"/>
          <w:b/>
        </w:rPr>
      </w:pPr>
    </w:p>
    <w:p w14:paraId="0B41FDEB" w14:textId="77777777" w:rsidR="00F1057D" w:rsidRPr="00BD53F6" w:rsidRDefault="00F1057D" w:rsidP="00F1057D">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SDA-03-2025-1565</w:t>
      </w:r>
      <w:r w:rsidRPr="00BD53F6">
        <w:rPr>
          <w:rFonts w:ascii="Arial" w:eastAsia="Arial" w:hAnsi="Arial" w:cs="Arial"/>
        </w:rPr>
        <w:t xml:space="preserve">, por las razones expuestas en la parte motiva del presente acto administrativo. </w:t>
      </w:r>
    </w:p>
    <w:p w14:paraId="7DB6E946" w14:textId="77777777" w:rsidR="00F1057D" w:rsidRPr="00BD53F6" w:rsidRDefault="00F1057D" w:rsidP="00F1057D">
      <w:pPr>
        <w:spacing w:after="0"/>
        <w:ind w:right="48"/>
        <w:jc w:val="both"/>
        <w:rPr>
          <w:rFonts w:ascii="Arial" w:eastAsia="Arial" w:hAnsi="Arial" w:cs="Arial"/>
        </w:rPr>
      </w:pPr>
    </w:p>
    <w:p w14:paraId="6D201884" w14:textId="77777777" w:rsidR="00F1057D" w:rsidRPr="00BD53F6" w:rsidRDefault="00F1057D" w:rsidP="00F1057D">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w:t>
      </w:r>
      <w:r>
        <w:rPr>
          <w:rFonts w:ascii="Arial" w:eastAsia="Arial" w:hAnsi="Arial" w:cs="Arial"/>
        </w:rPr>
        <w:t xml:space="preserve"> la</w:t>
      </w:r>
      <w:r w:rsidRPr="00BD53F6">
        <w:rPr>
          <w:rFonts w:ascii="Arial" w:eastAsia="Arial" w:hAnsi="Arial" w:cs="Arial"/>
        </w:rPr>
        <w:t xml:space="preserve"> </w:t>
      </w:r>
      <w:r>
        <w:rPr>
          <w:rFonts w:ascii="Arial" w:eastAsia="Arial" w:hAnsi="Arial" w:cs="Arial"/>
        </w:rPr>
        <w:t>FUNDACION UNIVERSIDAD EXTERNADO DE COLOMBIA.</w:t>
      </w:r>
      <w:r w:rsidRPr="00BD53F6">
        <w:rPr>
          <w:rFonts w:ascii="Arial" w:eastAsia="Arial" w:hAnsi="Arial" w:cs="Arial"/>
        </w:rPr>
        <w:t xml:space="preserve">, con NIT. </w:t>
      </w:r>
      <w:r>
        <w:rPr>
          <w:rFonts w:ascii="Arial" w:eastAsia="Arial" w:hAnsi="Arial" w:cs="Arial"/>
        </w:rPr>
        <w:t>860.014.918-7</w:t>
      </w:r>
      <w:r w:rsidRPr="00BD53F6">
        <w:rPr>
          <w:rFonts w:ascii="Arial" w:eastAsia="Arial" w:hAnsi="Arial" w:cs="Arial"/>
        </w:rPr>
        <w:t xml:space="preserve">, a través de su representante legal o quien haga sus veces, en la </w:t>
      </w:r>
      <w:r w:rsidRPr="00B312EE">
        <w:rPr>
          <w:rFonts w:ascii="Arial" w:eastAsia="Arial" w:hAnsi="Arial" w:cs="Arial"/>
        </w:rPr>
        <w:t>Ca</w:t>
      </w:r>
      <w:r>
        <w:rPr>
          <w:rFonts w:ascii="Arial" w:eastAsia="Arial" w:hAnsi="Arial" w:cs="Arial"/>
        </w:rPr>
        <w:t>lle</w:t>
      </w:r>
      <w:r w:rsidRPr="00B312EE">
        <w:rPr>
          <w:rFonts w:ascii="Arial" w:eastAsia="Arial" w:hAnsi="Arial" w:cs="Arial"/>
        </w:rPr>
        <w:t xml:space="preserve"> </w:t>
      </w:r>
      <w:r>
        <w:rPr>
          <w:rFonts w:ascii="Arial" w:eastAsia="Arial" w:hAnsi="Arial" w:cs="Arial"/>
        </w:rPr>
        <w:t>12</w:t>
      </w:r>
      <w:r w:rsidRPr="00B312EE">
        <w:rPr>
          <w:rFonts w:ascii="Arial" w:eastAsia="Arial" w:hAnsi="Arial" w:cs="Arial"/>
        </w:rPr>
        <w:t xml:space="preserve"> N</w:t>
      </w:r>
      <w:r>
        <w:rPr>
          <w:rFonts w:ascii="Arial" w:eastAsia="Arial" w:hAnsi="Arial" w:cs="Arial"/>
        </w:rPr>
        <w:t>o</w:t>
      </w:r>
      <w:r w:rsidRPr="00B312EE">
        <w:rPr>
          <w:rFonts w:ascii="Arial" w:eastAsia="Arial" w:hAnsi="Arial" w:cs="Arial"/>
        </w:rPr>
        <w:t xml:space="preserve">. </w:t>
      </w:r>
      <w:r>
        <w:rPr>
          <w:rFonts w:ascii="Arial" w:eastAsia="Arial" w:hAnsi="Arial" w:cs="Arial"/>
        </w:rPr>
        <w:t>1</w:t>
      </w:r>
      <w:r w:rsidRPr="00B312EE">
        <w:rPr>
          <w:rFonts w:ascii="Arial" w:eastAsia="Arial" w:hAnsi="Arial" w:cs="Arial"/>
        </w:rPr>
        <w:t xml:space="preserve"> </w:t>
      </w:r>
      <w:r>
        <w:rPr>
          <w:rFonts w:ascii="Arial" w:eastAsia="Arial" w:hAnsi="Arial" w:cs="Arial"/>
        </w:rPr>
        <w:t>–</w:t>
      </w:r>
      <w:r w:rsidRPr="00B312EE">
        <w:rPr>
          <w:rFonts w:ascii="Arial" w:eastAsia="Arial" w:hAnsi="Arial" w:cs="Arial"/>
        </w:rPr>
        <w:t xml:space="preserve"> </w:t>
      </w:r>
      <w:r>
        <w:rPr>
          <w:rFonts w:ascii="Arial" w:eastAsia="Arial" w:hAnsi="Arial" w:cs="Arial"/>
        </w:rPr>
        <w:t xml:space="preserve">17 </w:t>
      </w:r>
      <w:r w:rsidRPr="009D69E9">
        <w:rPr>
          <w:rFonts w:ascii="Arial" w:eastAsia="Arial" w:hAnsi="Arial" w:cs="Arial"/>
        </w:rPr>
        <w:t>este, edificio A piso 1</w:t>
      </w:r>
      <w:r w:rsidRPr="00BD53F6">
        <w:rPr>
          <w:rFonts w:ascii="Arial" w:eastAsia="Arial" w:hAnsi="Arial" w:cs="Arial"/>
        </w:rPr>
        <w:t>, de la ciudad de Bogotá D.C.</w:t>
      </w:r>
    </w:p>
    <w:p w14:paraId="035963FD" w14:textId="77777777" w:rsidR="00F1057D" w:rsidRPr="00BD53F6" w:rsidRDefault="00F1057D" w:rsidP="00F1057D">
      <w:pPr>
        <w:spacing w:after="0"/>
        <w:ind w:right="48"/>
        <w:jc w:val="both"/>
        <w:rPr>
          <w:rFonts w:ascii="Arial" w:eastAsia="Arial" w:hAnsi="Arial" w:cs="Arial"/>
        </w:rPr>
      </w:pPr>
    </w:p>
    <w:p w14:paraId="175D80E8" w14:textId="77777777" w:rsidR="00F1057D" w:rsidRPr="00BD53F6" w:rsidRDefault="00F1057D" w:rsidP="00F1057D">
      <w:pPr>
        <w:spacing w:after="0"/>
        <w:ind w:right="48"/>
        <w:jc w:val="both"/>
        <w:rPr>
          <w:rFonts w:ascii="Arial" w:eastAsia="Arial" w:hAnsi="Arial" w:cs="Arial"/>
        </w:rPr>
      </w:pPr>
      <w:bookmarkStart w:id="7" w:name="_Hlk199259958"/>
      <w:r w:rsidRPr="00BD53F6">
        <w:rPr>
          <w:rFonts w:ascii="Arial" w:eastAsia="Arial" w:hAnsi="Arial" w:cs="Arial"/>
          <w:b/>
        </w:rPr>
        <w:lastRenderedPageBreak/>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79270D42" w14:textId="77777777" w:rsidR="00F1057D" w:rsidRPr="00BD53F6" w:rsidRDefault="00F1057D" w:rsidP="00F1057D">
      <w:pPr>
        <w:spacing w:after="0"/>
        <w:ind w:right="48"/>
        <w:jc w:val="both"/>
        <w:rPr>
          <w:rFonts w:ascii="Arial" w:eastAsia="Arial" w:hAnsi="Arial" w:cs="Arial"/>
          <w:b/>
        </w:rPr>
      </w:pPr>
    </w:p>
    <w:p w14:paraId="6A349A08" w14:textId="77777777" w:rsidR="00F1057D" w:rsidRPr="00BD53F6" w:rsidRDefault="00F1057D" w:rsidP="00F1057D">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Pr>
          <w:rFonts w:ascii="Arial" w:eastAsia="Arial" w:hAnsi="Arial" w:cs="Arial"/>
          <w:b/>
        </w:rPr>
        <w:t>SDA-03-2025-1565</w:t>
      </w:r>
      <w:r w:rsidRPr="00BD53F6">
        <w:rPr>
          <w:rFonts w:ascii="Arial" w:eastAsia="Arial" w:hAnsi="Arial" w:cs="Arial"/>
        </w:rPr>
        <w:t xml:space="preserve">, al grupo de expedientes de esta autoridad ambiental, a efectos de que proceda su archivo definitivo. </w:t>
      </w:r>
    </w:p>
    <w:p w14:paraId="7F0604E3" w14:textId="77777777" w:rsidR="00F1057D" w:rsidRPr="00BD53F6" w:rsidRDefault="00F1057D" w:rsidP="00F1057D">
      <w:pPr>
        <w:spacing w:after="0"/>
        <w:ind w:right="48"/>
        <w:jc w:val="both"/>
        <w:rPr>
          <w:rFonts w:ascii="Arial" w:eastAsia="Arial" w:hAnsi="Arial" w:cs="Arial"/>
        </w:rPr>
      </w:pPr>
    </w:p>
    <w:p w14:paraId="24F66C75" w14:textId="77777777" w:rsidR="00F1057D" w:rsidRPr="00BD53F6" w:rsidRDefault="00F1057D" w:rsidP="00F1057D">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1CAB7EE0" w14:textId="77777777" w:rsidR="00F1057D" w:rsidRPr="00BD53F6" w:rsidRDefault="00F1057D" w:rsidP="00F1057D">
      <w:pPr>
        <w:spacing w:after="0"/>
        <w:ind w:right="48"/>
        <w:jc w:val="both"/>
        <w:rPr>
          <w:rFonts w:ascii="Arial" w:eastAsia="Arial" w:hAnsi="Arial" w:cs="Arial"/>
        </w:rPr>
      </w:pPr>
    </w:p>
    <w:p w14:paraId="7A2F1DF4" w14:textId="77777777" w:rsidR="00F1057D" w:rsidRPr="00BF04C7" w:rsidRDefault="00F1057D" w:rsidP="00F1057D">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7C9D1DE3" w14:textId="77777777" w:rsidR="00F1057D" w:rsidRPr="00BF04C7" w:rsidRDefault="00F1057D" w:rsidP="00F1057D">
      <w:pPr>
        <w:spacing w:after="0"/>
        <w:ind w:right="48"/>
        <w:jc w:val="both"/>
        <w:rPr>
          <w:rFonts w:ascii="Arial" w:eastAsia="Arial" w:hAnsi="Arial" w:cs="Arial"/>
        </w:rPr>
      </w:pPr>
    </w:p>
    <w:p w14:paraId="32907E3C" w14:textId="77777777" w:rsidR="00F1057D" w:rsidRPr="004C7879" w:rsidRDefault="00F1057D" w:rsidP="00F1057D">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0FCF32C3" w14:textId="77777777" w:rsidR="00151297" w:rsidRDefault="00151297" w:rsidP="00855A3B">
      <w:pPr>
        <w:spacing w:after="0" w:line="240" w:lineRule="auto"/>
      </w:pPr>
    </w:p>
    <w:p w14:paraId="1ADB16C5"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62053252"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7C685AD0" w14:textId="77777777" w:rsidR="00151297" w:rsidRDefault="00151297" w:rsidP="00855A3B">
      <w:pPr>
        <w:spacing w:after="0" w:line="240" w:lineRule="auto"/>
      </w:pPr>
    </w:p>
    <w:p w14:paraId="4A70D466"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65912A30" w14:textId="77777777" w:rsidR="00151297" w:rsidRDefault="00000000" w:rsidP="007E0C89">
      <w:pPr>
        <w:spacing w:after="0"/>
      </w:pPr>
      <w:bookmarkStart w:id="11" w:name="gdocs_firma"/>
      <w:r>
        <w:rPr>
          <w:rFonts w:cs="Arial"/>
          <w:noProof/>
          <w:lang w:val="es-CO" w:eastAsia="es-CO"/>
        </w:rPr>
        <w:drawing>
          <wp:inline distT="0" distB="0" distL="0" distR="0" wp14:anchorId="54E2F7AB" wp14:editId="224443F3">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0D0C6B2D"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30785ADD"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1442AEFF"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5D4036E4" w14:textId="77777777" w:rsidR="00D3506E" w:rsidRDefault="00D3506E" w:rsidP="00151297">
      <w:pPr>
        <w:spacing w:after="0" w:line="240" w:lineRule="auto"/>
        <w:rPr>
          <w:rFonts w:ascii="Arial" w:hAnsi="Arial" w:cs="Arial"/>
          <w:i/>
          <w:sz w:val="16"/>
          <w:szCs w:val="16"/>
        </w:rPr>
      </w:pPr>
    </w:p>
    <w:p w14:paraId="5F23EB67" w14:textId="487636BB" w:rsidR="007E0C89" w:rsidRDefault="00F1057D" w:rsidP="00151297">
      <w:pPr>
        <w:spacing w:after="0" w:line="240" w:lineRule="auto"/>
        <w:rPr>
          <w:rFonts w:ascii="Arial" w:hAnsi="Arial" w:cs="Arial"/>
          <w:i/>
          <w:sz w:val="16"/>
          <w:szCs w:val="16"/>
        </w:rPr>
      </w:pPr>
      <w:r w:rsidRPr="00F1057D">
        <w:rPr>
          <w:rFonts w:ascii="Arial" w:hAnsi="Arial" w:cs="Arial"/>
          <w:i/>
          <w:sz w:val="16"/>
          <w:szCs w:val="16"/>
        </w:rPr>
        <w:t>E</w:t>
      </w:r>
      <w:r w:rsidRPr="00F1057D">
        <w:rPr>
          <w:rFonts w:ascii="Arial" w:hAnsi="Arial" w:cs="Arial"/>
          <w:i/>
          <w:sz w:val="16"/>
          <w:szCs w:val="16"/>
        </w:rPr>
        <w:t>xpediente</w:t>
      </w:r>
      <w:r>
        <w:rPr>
          <w:rFonts w:ascii="Arial" w:hAnsi="Arial" w:cs="Arial"/>
          <w:i/>
          <w:sz w:val="16"/>
          <w:szCs w:val="16"/>
        </w:rPr>
        <w:t>:</w:t>
      </w:r>
      <w:r w:rsidRPr="00F1057D">
        <w:rPr>
          <w:rFonts w:ascii="Arial" w:hAnsi="Arial" w:cs="Arial"/>
          <w:i/>
          <w:sz w:val="16"/>
          <w:szCs w:val="16"/>
        </w:rPr>
        <w:t xml:space="preserve"> SDA-03-2025-1565</w:t>
      </w:r>
    </w:p>
    <w:p w14:paraId="000AC1D0"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37B9F18D"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73746F69"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A100F" w14:textId="77777777" w:rsidR="00973EB1" w:rsidRDefault="00973EB1">
      <w:pPr>
        <w:spacing w:after="0" w:line="240" w:lineRule="auto"/>
      </w:pPr>
      <w:r>
        <w:separator/>
      </w:r>
    </w:p>
  </w:endnote>
  <w:endnote w:type="continuationSeparator" w:id="0">
    <w:p w14:paraId="44794C73" w14:textId="77777777" w:rsidR="00973EB1" w:rsidRDefault="00973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11226"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46E216FE"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67566B" w14:paraId="27DD3379" w14:textId="77777777">
      <w:trPr>
        <w:trHeight w:val="1320"/>
      </w:trPr>
      <w:tc>
        <w:tcPr>
          <w:tcW w:w="4824" w:type="dxa"/>
          <w:tcMar>
            <w:top w:w="0" w:type="dxa"/>
            <w:left w:w="0" w:type="dxa"/>
            <w:bottom w:w="0" w:type="dxa"/>
            <w:right w:w="0" w:type="dxa"/>
          </w:tcMar>
          <w:vAlign w:val="center"/>
        </w:tcPr>
        <w:p w14:paraId="6A98EA48" w14:textId="3B0785FC" w:rsidR="0067566B" w:rsidRDefault="00F1057D">
          <w:pPr>
            <w:pStyle w:val="Normal0"/>
          </w:pPr>
          <w:r>
            <w:rPr>
              <w:noProof/>
            </w:rPr>
            <w:drawing>
              <wp:inline distT="0" distB="0" distL="0" distR="0" wp14:anchorId="7C62C18D" wp14:editId="7E1D09A2">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0760CE76" w14:textId="2B96646E" w:rsidR="0067566B" w:rsidRDefault="00F1057D">
          <w:pPr>
            <w:pStyle w:val="Normal0"/>
            <w:jc w:val="right"/>
          </w:pPr>
          <w:r>
            <w:rPr>
              <w:noProof/>
            </w:rPr>
            <w:drawing>
              <wp:inline distT="0" distB="0" distL="0" distR="0" wp14:anchorId="73A83EDF" wp14:editId="080E671C">
                <wp:extent cx="1581150" cy="809625"/>
                <wp:effectExtent l="0" t="0" r="0" b="9525"/>
                <wp:docPr id="193565052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6C0C820B" w14:textId="77777777" w:rsidR="0067566B" w:rsidRDefault="006756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893B5" w14:textId="77777777" w:rsidR="00973EB1" w:rsidRDefault="00973EB1">
      <w:pPr>
        <w:spacing w:after="0" w:line="240" w:lineRule="auto"/>
      </w:pPr>
      <w:r>
        <w:separator/>
      </w:r>
    </w:p>
  </w:footnote>
  <w:footnote w:type="continuationSeparator" w:id="0">
    <w:p w14:paraId="06B1EF1F" w14:textId="77777777" w:rsidR="00973EB1" w:rsidRDefault="00973E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00EF7"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67566B" w14:paraId="36B773F7" w14:textId="77777777">
      <w:tc>
        <w:tcPr>
          <w:tcW w:w="9406" w:type="dxa"/>
          <w:tcMar>
            <w:top w:w="160" w:type="dxa"/>
            <w:left w:w="0" w:type="dxa"/>
            <w:bottom w:w="0" w:type="dxa"/>
            <w:right w:w="0" w:type="dxa"/>
          </w:tcMar>
        </w:tcPr>
        <w:p w14:paraId="241AE45C" w14:textId="729D6947" w:rsidR="0067566B" w:rsidRDefault="00F1057D">
          <w:pPr>
            <w:pStyle w:val="Normal1"/>
            <w:jc w:val="center"/>
          </w:pPr>
          <w:r>
            <w:rPr>
              <w:noProof/>
            </w:rPr>
            <w:drawing>
              <wp:inline distT="0" distB="0" distL="0" distR="0" wp14:anchorId="75C4078E" wp14:editId="214BC3A6">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36E89CB4" w14:textId="77777777" w:rsidR="0067566B" w:rsidRDefault="0067566B"/>
  <w:p w14:paraId="14D0744B" w14:textId="77777777" w:rsidR="005433B0" w:rsidRDefault="005433B0" w:rsidP="00151297">
    <w:pPr>
      <w:pStyle w:val="Encabezado"/>
      <w:jc w:val="center"/>
      <w:rPr>
        <w:noProof/>
        <w:lang w:eastAsia="es-CO"/>
      </w:rPr>
    </w:pPr>
  </w:p>
  <w:p w14:paraId="1C0A1EFD"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607735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66B"/>
    <w:rsid w:val="00091096"/>
    <w:rsid w:val="000F3F6D"/>
    <w:rsid w:val="00151297"/>
    <w:rsid w:val="00151E86"/>
    <w:rsid w:val="00454FDF"/>
    <w:rsid w:val="004A586C"/>
    <w:rsid w:val="00521220"/>
    <w:rsid w:val="005433B0"/>
    <w:rsid w:val="0067566B"/>
    <w:rsid w:val="006A57A7"/>
    <w:rsid w:val="00721654"/>
    <w:rsid w:val="007E0C89"/>
    <w:rsid w:val="00855A3B"/>
    <w:rsid w:val="00973EB1"/>
    <w:rsid w:val="00A77307"/>
    <w:rsid w:val="00B93EAD"/>
    <w:rsid w:val="00D3506E"/>
    <w:rsid w:val="00F1057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064BF"/>
  <w15:docId w15:val="{17F11CF9-2620-42C1-B91A-702CA12AC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F1057D"/>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F1057D"/>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1925</Words>
  <Characters>10591</Characters>
  <Application>Microsoft Office Word</Application>
  <DocSecurity>0</DocSecurity>
  <Lines>88</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2025-07-24T02:37:00Z</dcterms:created>
  <dcterms:modified xsi:type="dcterms:W3CDTF">2025-07-24T02:37:00Z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